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53B0" w14:textId="0C536E54" w:rsidR="00FB5CE2" w:rsidRPr="008450F8" w:rsidRDefault="6EB36C78" w:rsidP="773218CE">
      <w:pPr>
        <w:spacing w:after="120" w:line="312" w:lineRule="auto"/>
        <w:jc w:val="center"/>
        <w:rPr>
          <w:rFonts w:cs="Arial"/>
          <w:b/>
          <w:bCs/>
          <w:color w:val="FFFFFF"/>
        </w:rPr>
      </w:pPr>
      <w:r w:rsidRPr="58343E69">
        <w:rPr>
          <w:rFonts w:cs="Arial"/>
          <w:b/>
          <w:bCs/>
          <w:color w:val="FFFFFF" w:themeColor="background1"/>
          <w:highlight w:val="magenta"/>
        </w:rPr>
        <w:t>Delete this line, then print first page of Information Sheet and Consent Form on Trust/Hospital headed paper</w:t>
      </w:r>
    </w:p>
    <w:p w14:paraId="49BA51B7" w14:textId="0E0B5B78" w:rsidR="00462865" w:rsidRPr="00462865" w:rsidRDefault="00462865" w:rsidP="00462865">
      <w:pPr>
        <w:spacing w:after="120" w:line="312" w:lineRule="auto"/>
        <w:jc w:val="center"/>
        <w:rPr>
          <w:noProof/>
        </w:rPr>
      </w:pPr>
    </w:p>
    <w:p w14:paraId="6472815D" w14:textId="496EF0F6" w:rsidR="00723FFE" w:rsidRDefault="002E1037" w:rsidP="10DEC76B">
      <w:pPr>
        <w:spacing w:after="120" w:line="312" w:lineRule="auto"/>
        <w:jc w:val="center"/>
        <w:rPr>
          <w:noProof/>
        </w:rPr>
      </w:pPr>
      <w:r>
        <w:rPr>
          <w:noProof/>
        </w:rPr>
        <w:t xml:space="preserve">    </w:t>
      </w:r>
    </w:p>
    <w:p w14:paraId="2B574979" w14:textId="44A64D06" w:rsidR="00723FFE" w:rsidRPr="008450F8" w:rsidRDefault="00723FFE" w:rsidP="10DEC76B">
      <w:pPr>
        <w:spacing w:after="120" w:line="312" w:lineRule="auto"/>
        <w:jc w:val="center"/>
        <w:rPr>
          <w:rFonts w:cs="Arial"/>
          <w:b/>
          <w:bCs/>
          <w:color w:val="FFFFFF"/>
        </w:rPr>
      </w:pPr>
      <w:r w:rsidRPr="00462865">
        <w:rPr>
          <w:noProof/>
        </w:rPr>
        <w:drawing>
          <wp:inline distT="0" distB="0" distL="0" distR="0" wp14:anchorId="3AE5C72E" wp14:editId="1C170E0C">
            <wp:extent cx="3282950" cy="552780"/>
            <wp:effectExtent l="0" t="0" r="0" b="0"/>
            <wp:docPr id="2482859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304" b="10077"/>
                    <a:stretch/>
                  </pic:blipFill>
                  <pic:spPr bwMode="auto">
                    <a:xfrm>
                      <a:off x="0" y="0"/>
                      <a:ext cx="3320821" cy="559157"/>
                    </a:xfrm>
                    <a:prstGeom prst="rect">
                      <a:avLst/>
                    </a:prstGeom>
                    <a:noFill/>
                    <a:ln>
                      <a:noFill/>
                    </a:ln>
                    <a:extLst>
                      <a:ext uri="{53640926-AAD7-44D8-BBD7-CCE9431645EC}">
                        <a14:shadowObscured xmlns:a14="http://schemas.microsoft.com/office/drawing/2010/main"/>
                      </a:ext>
                    </a:extLst>
                  </pic:spPr>
                </pic:pic>
              </a:graphicData>
            </a:graphic>
          </wp:inline>
        </w:drawing>
      </w:r>
    </w:p>
    <w:p w14:paraId="7562FD3D" w14:textId="77777777" w:rsidR="00BB734F" w:rsidRDefault="5FD4462C" w:rsidP="00494BC9">
      <w:pPr>
        <w:spacing w:line="312" w:lineRule="auto"/>
        <w:jc w:val="center"/>
        <w:rPr>
          <w:rFonts w:cs="Arial"/>
          <w:b/>
          <w:sz w:val="28"/>
          <w:lang w:bidi="en-GB"/>
        </w:rPr>
      </w:pPr>
      <w:r w:rsidRPr="10DEC76B">
        <w:rPr>
          <w:rFonts w:cs="Arial"/>
          <w:b/>
          <w:bCs/>
          <w:sz w:val="28"/>
          <w:szCs w:val="28"/>
          <w:lang w:bidi="en-GB"/>
        </w:rPr>
        <w:t>Is earlier Chemotherapy treatment better for bowel cancer patients over 70 and for those with other medical conditions?</w:t>
      </w:r>
    </w:p>
    <w:p w14:paraId="7199F66F" w14:textId="77777777" w:rsidR="00BB734F" w:rsidRDefault="00BB734F" w:rsidP="0011656A">
      <w:pPr>
        <w:rPr>
          <w:rFonts w:cs="Arial"/>
          <w:b/>
          <w:sz w:val="28"/>
          <w:lang w:bidi="en-GB"/>
        </w:rPr>
      </w:pPr>
    </w:p>
    <w:p w14:paraId="3A8FE21B" w14:textId="21F00DC2" w:rsidR="00FB5CE2" w:rsidRDefault="00F46211" w:rsidP="002B260F">
      <w:pPr>
        <w:spacing w:line="276" w:lineRule="auto"/>
        <w:jc w:val="center"/>
        <w:rPr>
          <w:b/>
          <w:sz w:val="28"/>
        </w:rPr>
      </w:pPr>
      <w:r>
        <w:rPr>
          <w:b/>
          <w:sz w:val="28"/>
        </w:rPr>
        <w:t>PATIENT</w:t>
      </w:r>
      <w:r w:rsidR="00FB5CE2" w:rsidRPr="0011656A">
        <w:rPr>
          <w:b/>
          <w:sz w:val="28"/>
        </w:rPr>
        <w:t xml:space="preserve"> INFORMATION AND INFORMED CONSENT</w:t>
      </w:r>
      <w:r w:rsidR="000F774B" w:rsidRPr="0011656A">
        <w:rPr>
          <w:b/>
          <w:sz w:val="28"/>
        </w:rPr>
        <w:t xml:space="preserve"> FORM</w:t>
      </w:r>
    </w:p>
    <w:p w14:paraId="3CE2014C" w14:textId="77777777" w:rsidR="00FC7424" w:rsidRPr="0011656A" w:rsidRDefault="00FC7424" w:rsidP="002B260F">
      <w:pPr>
        <w:spacing w:line="276" w:lineRule="auto"/>
        <w:jc w:val="center"/>
        <w:rPr>
          <w:b/>
        </w:rPr>
      </w:pPr>
    </w:p>
    <w:p w14:paraId="45589222" w14:textId="114C949C" w:rsidR="00FB5CE2" w:rsidRPr="003C795F" w:rsidRDefault="1011EA80" w:rsidP="00494BC9">
      <w:pPr>
        <w:spacing w:after="120" w:line="312" w:lineRule="auto"/>
        <w:jc w:val="center"/>
        <w:rPr>
          <w:rFonts w:cs="Arial"/>
          <w:color w:val="000000"/>
          <w:sz w:val="36"/>
          <w:szCs w:val="36"/>
        </w:rPr>
      </w:pPr>
      <w:r w:rsidRPr="004542C1">
        <w:rPr>
          <w:rFonts w:cs="Arial"/>
          <w:color w:val="000000"/>
          <w:sz w:val="36"/>
          <w:szCs w:val="36"/>
          <w:bdr w:val="single" w:sz="4" w:space="0" w:color="auto"/>
        </w:rPr>
        <w:t>(</w:t>
      </w:r>
      <w:r w:rsidR="6EB36C78" w:rsidRPr="004542C1">
        <w:rPr>
          <w:rFonts w:cs="Arial"/>
          <w:color w:val="000000"/>
          <w:sz w:val="36"/>
          <w:szCs w:val="36"/>
          <w:bdr w:val="single" w:sz="4" w:space="0" w:color="auto"/>
        </w:rPr>
        <w:t xml:space="preserve">A large-print version of this </w:t>
      </w:r>
      <w:r w:rsidR="0F66765E" w:rsidRPr="004542C1">
        <w:rPr>
          <w:rFonts w:cs="Arial"/>
          <w:color w:val="000000"/>
          <w:sz w:val="36"/>
          <w:szCs w:val="36"/>
          <w:bdr w:val="single" w:sz="4" w:space="0" w:color="auto"/>
        </w:rPr>
        <w:t xml:space="preserve">form </w:t>
      </w:r>
      <w:r w:rsidR="6EB36C78" w:rsidRPr="004542C1">
        <w:rPr>
          <w:rFonts w:cs="Arial"/>
          <w:color w:val="000000"/>
          <w:sz w:val="36"/>
          <w:szCs w:val="36"/>
          <w:bdr w:val="single" w:sz="4" w:space="0" w:color="auto"/>
        </w:rPr>
        <w:t>is available</w:t>
      </w:r>
      <w:r w:rsidRPr="004542C1">
        <w:rPr>
          <w:rFonts w:cs="Arial"/>
          <w:color w:val="000000"/>
          <w:sz w:val="36"/>
          <w:szCs w:val="36"/>
          <w:bdr w:val="single" w:sz="4" w:space="0" w:color="auto"/>
        </w:rPr>
        <w:t>)</w:t>
      </w:r>
    </w:p>
    <w:p w14:paraId="28131D9B" w14:textId="1F52B6BB" w:rsidR="007E2344" w:rsidRPr="003C795F" w:rsidRDefault="007E2344" w:rsidP="003C795F">
      <w:pPr>
        <w:pStyle w:val="Supplementaryheading2"/>
        <w:rPr>
          <w:sz w:val="28"/>
        </w:rPr>
      </w:pPr>
      <w:bookmarkStart w:id="0" w:name="_Toc193110563"/>
      <w:r w:rsidRPr="003C795F">
        <w:rPr>
          <w:sz w:val="28"/>
        </w:rPr>
        <w:t xml:space="preserve">Summary: Why are we doing this research and what will happen if </w:t>
      </w:r>
      <w:r w:rsidR="00653288" w:rsidRPr="003C795F">
        <w:rPr>
          <w:sz w:val="28"/>
        </w:rPr>
        <w:t>you</w:t>
      </w:r>
      <w:r w:rsidRPr="003C795F">
        <w:rPr>
          <w:sz w:val="28"/>
        </w:rPr>
        <w:t xml:space="preserve"> take part?</w:t>
      </w:r>
      <w:bookmarkEnd w:id="0"/>
    </w:p>
    <w:p w14:paraId="71EAEDCD" w14:textId="38C63CB1" w:rsidR="00FC7424" w:rsidRDefault="6EB36C78" w:rsidP="68B0AA84">
      <w:pPr>
        <w:spacing w:line="276" w:lineRule="auto"/>
        <w:rPr>
          <w:rFonts w:eastAsiaTheme="majorEastAsia" w:cs="Arial"/>
          <w:lang w:eastAsia="ja-JP"/>
        </w:rPr>
      </w:pPr>
      <w:r w:rsidRPr="68B0AA84">
        <w:rPr>
          <w:rFonts w:eastAsiaTheme="majorEastAsia" w:cs="Arial"/>
          <w:lang w:eastAsia="ja-JP"/>
        </w:rPr>
        <w:t xml:space="preserve">We invite you to take part in the international FOxTROT 2 </w:t>
      </w:r>
      <w:r w:rsidR="1F21867A" w:rsidRPr="68B0AA84">
        <w:rPr>
          <w:rFonts w:eastAsiaTheme="majorEastAsia" w:cs="Arial"/>
          <w:lang w:eastAsia="ja-JP"/>
        </w:rPr>
        <w:t>research</w:t>
      </w:r>
      <w:r w:rsidR="00DA3BED" w:rsidRPr="68B0AA84">
        <w:rPr>
          <w:rFonts w:eastAsiaTheme="majorEastAsia" w:cs="Arial"/>
          <w:lang w:eastAsia="ja-JP"/>
        </w:rPr>
        <w:t>,</w:t>
      </w:r>
      <w:r w:rsidR="5067903E" w:rsidRPr="68B0AA84">
        <w:rPr>
          <w:rFonts w:eastAsiaTheme="majorEastAsia" w:cs="Arial"/>
          <w:lang w:eastAsia="ja-JP"/>
        </w:rPr>
        <w:t xml:space="preserve"> </w:t>
      </w:r>
      <w:r w:rsidR="00DA3BED" w:rsidRPr="68B0AA84">
        <w:rPr>
          <w:rFonts w:eastAsiaTheme="majorEastAsia" w:cs="Arial"/>
          <w:lang w:eastAsia="ja-JP"/>
        </w:rPr>
        <w:t>part of the FOxTROT research programme</w:t>
      </w:r>
      <w:r w:rsidRPr="68B0AA84">
        <w:rPr>
          <w:rFonts w:eastAsiaTheme="majorEastAsia" w:cs="Arial"/>
          <w:lang w:eastAsia="ja-JP"/>
        </w:rPr>
        <w:t xml:space="preserve">. Before you decide, it is important that you know why we are doing the </w:t>
      </w:r>
      <w:r w:rsidR="1F21867A" w:rsidRPr="68B0AA84">
        <w:rPr>
          <w:rFonts w:eastAsiaTheme="majorEastAsia" w:cs="Arial"/>
          <w:lang w:eastAsia="ja-JP"/>
        </w:rPr>
        <w:t>research</w:t>
      </w:r>
      <w:r w:rsidRPr="68B0AA84">
        <w:rPr>
          <w:rFonts w:eastAsiaTheme="majorEastAsia" w:cs="Arial"/>
          <w:lang w:eastAsia="ja-JP"/>
        </w:rPr>
        <w:t xml:space="preserve"> and what is involved. </w:t>
      </w:r>
    </w:p>
    <w:p w14:paraId="6D0E6F05" w14:textId="04521D3B" w:rsidR="5350EE47" w:rsidRDefault="5350EE47" w:rsidP="0010567F">
      <w:pPr>
        <w:spacing w:line="276" w:lineRule="auto"/>
        <w:rPr>
          <w:rFonts w:eastAsiaTheme="majorEastAsia" w:cs="Arial"/>
          <w:lang w:eastAsia="ja-JP"/>
        </w:rPr>
      </w:pPr>
    </w:p>
    <w:p w14:paraId="7B14360B" w14:textId="1D17EDCD" w:rsidR="007E2344" w:rsidRDefault="599D9BA8" w:rsidP="0010567F">
      <w:pPr>
        <w:spacing w:line="276" w:lineRule="auto"/>
        <w:rPr>
          <w:rFonts w:eastAsiaTheme="majorEastAsia" w:cs="Arial"/>
          <w:lang w:eastAsia="ja-JP"/>
        </w:rPr>
      </w:pPr>
      <w:r w:rsidRPr="4CCC387D">
        <w:rPr>
          <w:rFonts w:eastAsiaTheme="majorEastAsia" w:cs="Arial"/>
          <w:lang w:eastAsia="ja-JP"/>
        </w:rPr>
        <w:t>T</w:t>
      </w:r>
      <w:r w:rsidR="6EB36C78" w:rsidRPr="4CCC387D">
        <w:rPr>
          <w:rFonts w:eastAsiaTheme="majorEastAsia" w:cs="Arial"/>
          <w:lang w:eastAsia="ja-JP"/>
        </w:rPr>
        <w:t xml:space="preserve">he standard </w:t>
      </w:r>
      <w:r w:rsidR="7DCDF2C6" w:rsidRPr="4CCC387D">
        <w:rPr>
          <w:rFonts w:eastAsiaTheme="majorEastAsia" w:cs="Arial"/>
          <w:lang w:eastAsia="ja-JP"/>
        </w:rPr>
        <w:t xml:space="preserve">NHS </w:t>
      </w:r>
      <w:r w:rsidR="6EB36C78" w:rsidRPr="4CCC387D">
        <w:rPr>
          <w:rFonts w:eastAsiaTheme="majorEastAsia" w:cs="Arial"/>
          <w:lang w:eastAsia="ja-JP"/>
        </w:rPr>
        <w:t xml:space="preserve">treatment </w:t>
      </w:r>
      <w:r w:rsidR="1F21867A" w:rsidRPr="4CCC387D">
        <w:rPr>
          <w:rFonts w:eastAsiaTheme="majorEastAsia" w:cs="Arial"/>
          <w:lang w:eastAsia="ja-JP"/>
        </w:rPr>
        <w:t xml:space="preserve">approach </w:t>
      </w:r>
      <w:r w:rsidR="6EB36C78" w:rsidRPr="4CCC387D">
        <w:rPr>
          <w:rFonts w:eastAsiaTheme="majorEastAsia" w:cs="Arial"/>
          <w:lang w:eastAsia="ja-JP"/>
        </w:rPr>
        <w:t>for your bowel cancer is surgery to remove your tumour(s)</w:t>
      </w:r>
      <w:r w:rsidR="41404CAB" w:rsidRPr="4CCC387D">
        <w:rPr>
          <w:rFonts w:eastAsiaTheme="majorEastAsia" w:cs="Arial"/>
          <w:lang w:eastAsia="ja-JP"/>
        </w:rPr>
        <w:t>. This is</w:t>
      </w:r>
      <w:r w:rsidR="6EB36C78" w:rsidRPr="4CCC387D">
        <w:rPr>
          <w:rFonts w:eastAsiaTheme="majorEastAsia" w:cs="Arial"/>
          <w:lang w:eastAsia="ja-JP"/>
        </w:rPr>
        <w:t xml:space="preserve"> </w:t>
      </w:r>
      <w:r w:rsidR="1CA4AED9" w:rsidRPr="4CCC387D">
        <w:rPr>
          <w:rFonts w:eastAsiaTheme="majorEastAsia" w:cs="Arial"/>
          <w:lang w:eastAsia="ja-JP"/>
        </w:rPr>
        <w:t>followed by</w:t>
      </w:r>
      <w:r w:rsidR="6EB36C78" w:rsidRPr="4CCC387D">
        <w:rPr>
          <w:rFonts w:eastAsiaTheme="majorEastAsia" w:cs="Arial"/>
          <w:lang w:eastAsia="ja-JP"/>
        </w:rPr>
        <w:t>, if necessary, chemotherapy</w:t>
      </w:r>
      <w:r w:rsidR="00547546" w:rsidRPr="4CCC387D">
        <w:rPr>
          <w:rFonts w:eastAsiaTheme="majorEastAsia" w:cs="Arial"/>
          <w:lang w:eastAsia="ja-JP"/>
        </w:rPr>
        <w:t xml:space="preserve"> a few weeks </w:t>
      </w:r>
      <w:r w:rsidR="00AC52AD" w:rsidRPr="4CCC387D">
        <w:rPr>
          <w:rFonts w:eastAsiaTheme="majorEastAsia" w:cs="Arial"/>
          <w:lang w:eastAsia="ja-JP"/>
        </w:rPr>
        <w:t>later to</w:t>
      </w:r>
      <w:r w:rsidR="6EB36C78" w:rsidRPr="4CCC387D">
        <w:rPr>
          <w:rFonts w:eastAsiaTheme="majorEastAsia" w:cs="Arial"/>
          <w:lang w:eastAsia="ja-JP"/>
        </w:rPr>
        <w:t xml:space="preserve"> kill off any </w:t>
      </w:r>
      <w:r w:rsidR="65BB4B3E" w:rsidRPr="4CCC387D">
        <w:rPr>
          <w:rFonts w:eastAsiaTheme="majorEastAsia"/>
        </w:rPr>
        <w:t>remaining but</w:t>
      </w:r>
      <w:r w:rsidR="65BB4B3E" w:rsidRPr="4CCC387D">
        <w:rPr>
          <w:rFonts w:eastAsiaTheme="majorEastAsia" w:cs="Arial"/>
          <w:lang w:eastAsia="ja-JP"/>
        </w:rPr>
        <w:t xml:space="preserve"> </w:t>
      </w:r>
      <w:r w:rsidR="5FD4462C" w:rsidRPr="4CCC387D">
        <w:rPr>
          <w:rFonts w:eastAsiaTheme="majorEastAsia" w:cs="Arial"/>
          <w:lang w:eastAsia="ja-JP"/>
        </w:rPr>
        <w:t xml:space="preserve">undetectable </w:t>
      </w:r>
      <w:r w:rsidR="6EB36C78" w:rsidRPr="4CCC387D">
        <w:rPr>
          <w:rFonts w:eastAsiaTheme="majorEastAsia" w:cs="Arial"/>
          <w:lang w:eastAsia="ja-JP"/>
        </w:rPr>
        <w:t>cancer cells</w:t>
      </w:r>
      <w:r w:rsidR="130ACB2A" w:rsidRPr="4CCC387D">
        <w:rPr>
          <w:rFonts w:eastAsiaTheme="majorEastAsia" w:cs="Arial"/>
          <w:lang w:eastAsia="ja-JP"/>
        </w:rPr>
        <w:t>.</w:t>
      </w:r>
      <w:r w:rsidR="6EB36C78" w:rsidRPr="4CCC387D">
        <w:rPr>
          <w:rFonts w:eastAsiaTheme="majorEastAsia" w:cs="Arial"/>
          <w:lang w:eastAsia="ja-JP"/>
        </w:rPr>
        <w:t xml:space="preserve"> </w:t>
      </w:r>
      <w:r w:rsidR="0649FB37" w:rsidRPr="4CCC387D">
        <w:rPr>
          <w:rFonts w:eastAsiaTheme="majorEastAsia" w:cs="Arial"/>
          <w:lang w:eastAsia="ja-JP"/>
        </w:rPr>
        <w:t>However</w:t>
      </w:r>
      <w:r w:rsidR="5140EE0D" w:rsidRPr="4CCC387D">
        <w:rPr>
          <w:rFonts w:eastAsiaTheme="majorEastAsia" w:cs="Arial"/>
          <w:lang w:eastAsia="ja-JP"/>
        </w:rPr>
        <w:t>,</w:t>
      </w:r>
      <w:r w:rsidR="00FB5CE2" w:rsidRPr="4CCC387D">
        <w:rPr>
          <w:rFonts w:eastAsiaTheme="majorEastAsia" w:cs="Arial"/>
          <w:lang w:eastAsia="ja-JP"/>
        </w:rPr>
        <w:t xml:space="preserve"> </w:t>
      </w:r>
      <w:r w:rsidR="0649FB37" w:rsidRPr="4CCC387D">
        <w:rPr>
          <w:rFonts w:eastAsiaTheme="majorEastAsia" w:cs="Arial"/>
          <w:lang w:eastAsia="ja-JP"/>
        </w:rPr>
        <w:t>g</w:t>
      </w:r>
      <w:r w:rsidR="4E5BAA7B" w:rsidRPr="4CCC387D">
        <w:rPr>
          <w:rFonts w:eastAsiaTheme="majorEastAsia" w:cs="Arial"/>
          <w:lang w:eastAsia="ja-JP"/>
        </w:rPr>
        <w:t xml:space="preserve">iving chemotherapy </w:t>
      </w:r>
      <w:r w:rsidR="115148F5" w:rsidRPr="4CCC387D">
        <w:rPr>
          <w:rFonts w:eastAsiaTheme="majorEastAsia" w:cs="Arial"/>
          <w:b/>
          <w:bCs/>
          <w:lang w:eastAsia="ja-JP"/>
        </w:rPr>
        <w:t>before</w:t>
      </w:r>
      <w:r w:rsidR="4E5BAA7B" w:rsidRPr="4CCC387D">
        <w:rPr>
          <w:rFonts w:eastAsiaTheme="majorEastAsia" w:cs="Arial"/>
          <w:b/>
          <w:bCs/>
          <w:lang w:eastAsia="ja-JP"/>
        </w:rPr>
        <w:t xml:space="preserve"> surgery</w:t>
      </w:r>
      <w:r w:rsidR="4E5BAA7B" w:rsidRPr="4CCC387D">
        <w:rPr>
          <w:rFonts w:eastAsiaTheme="majorEastAsia" w:cs="Arial"/>
          <w:lang w:eastAsia="ja-JP"/>
        </w:rPr>
        <w:t xml:space="preserve"> is the standard approach in the treatment</w:t>
      </w:r>
      <w:r w:rsidR="5C05FDCD" w:rsidRPr="4CCC387D">
        <w:rPr>
          <w:rFonts w:eastAsiaTheme="majorEastAsia" w:cs="Arial"/>
          <w:lang w:eastAsia="ja-JP"/>
        </w:rPr>
        <w:t xml:space="preserve"> </w:t>
      </w:r>
      <w:r w:rsidR="0010567F" w:rsidRPr="4CCC387D">
        <w:rPr>
          <w:rFonts w:eastAsiaTheme="majorEastAsia" w:cs="Arial"/>
          <w:lang w:eastAsia="ja-JP"/>
        </w:rPr>
        <w:t>of</w:t>
      </w:r>
      <w:r w:rsidR="07A9B50B" w:rsidRPr="4CCC387D">
        <w:rPr>
          <w:rFonts w:eastAsiaTheme="majorEastAsia" w:cs="Arial"/>
          <w:lang w:eastAsia="ja-JP"/>
        </w:rPr>
        <w:t xml:space="preserve"> </w:t>
      </w:r>
      <w:r w:rsidR="4E5BAA7B" w:rsidRPr="4CCC387D">
        <w:rPr>
          <w:rFonts w:eastAsiaTheme="majorEastAsia" w:cs="Arial"/>
          <w:lang w:eastAsia="ja-JP"/>
        </w:rPr>
        <w:t>some other types of cancer</w:t>
      </w:r>
      <w:r w:rsidR="0649FB37" w:rsidRPr="4CCC387D">
        <w:rPr>
          <w:rFonts w:eastAsiaTheme="majorEastAsia" w:cs="Arial"/>
          <w:lang w:eastAsia="ja-JP"/>
        </w:rPr>
        <w:t xml:space="preserve"> as it produces better results</w:t>
      </w:r>
      <w:r w:rsidR="4AC6CE5A" w:rsidRPr="4CCC387D">
        <w:rPr>
          <w:rFonts w:eastAsiaTheme="majorEastAsia" w:cs="Arial"/>
          <w:lang w:eastAsia="ja-JP"/>
        </w:rPr>
        <w:t>.</w:t>
      </w:r>
      <w:r w:rsidR="0649FB37" w:rsidRPr="4CCC387D">
        <w:rPr>
          <w:rFonts w:eastAsiaTheme="majorEastAsia" w:cs="Arial"/>
          <w:lang w:eastAsia="ja-JP"/>
        </w:rPr>
        <w:t xml:space="preserve"> </w:t>
      </w:r>
      <w:r w:rsidR="130ACB2A" w:rsidRPr="4CCC387D">
        <w:rPr>
          <w:rFonts w:eastAsiaTheme="majorEastAsia" w:cs="Arial"/>
          <w:lang w:eastAsia="ja-JP"/>
        </w:rPr>
        <w:t>O</w:t>
      </w:r>
      <w:r w:rsidR="6EB36C78" w:rsidRPr="4CCC387D">
        <w:rPr>
          <w:rFonts w:eastAsiaTheme="majorEastAsia" w:cs="Arial"/>
          <w:lang w:eastAsia="ja-JP"/>
        </w:rPr>
        <w:t>ur international FOxTROT</w:t>
      </w:r>
      <w:r w:rsidR="4DD762B6" w:rsidRPr="4CCC387D">
        <w:rPr>
          <w:rFonts w:eastAsiaTheme="majorEastAsia" w:cs="Arial"/>
          <w:lang w:eastAsia="ja-JP"/>
        </w:rPr>
        <w:t xml:space="preserve"> </w:t>
      </w:r>
      <w:r w:rsidR="6EB36C78" w:rsidRPr="4CCC387D">
        <w:rPr>
          <w:rFonts w:eastAsiaTheme="majorEastAsia" w:cs="Arial"/>
          <w:lang w:eastAsia="ja-JP"/>
        </w:rPr>
        <w:t xml:space="preserve">1 </w:t>
      </w:r>
      <w:r w:rsidR="1F21867A" w:rsidRPr="4CCC387D">
        <w:rPr>
          <w:rFonts w:eastAsiaTheme="majorEastAsia" w:cs="Arial"/>
          <w:lang w:eastAsia="ja-JP"/>
        </w:rPr>
        <w:t>research</w:t>
      </w:r>
      <w:r w:rsidR="7BB08539" w:rsidRPr="4CCC387D">
        <w:rPr>
          <w:rFonts w:eastAsiaTheme="majorEastAsia" w:cs="Arial"/>
          <w:lang w:eastAsia="ja-JP"/>
        </w:rPr>
        <w:t>, completed in 2020,</w:t>
      </w:r>
      <w:r w:rsidR="6EB36C78" w:rsidRPr="4CCC387D">
        <w:rPr>
          <w:rFonts w:eastAsiaTheme="majorEastAsia" w:cs="Arial"/>
          <w:lang w:eastAsia="ja-JP"/>
        </w:rPr>
        <w:t xml:space="preserve"> showed having some chemotherapy </w:t>
      </w:r>
      <w:r w:rsidR="6EB36C78" w:rsidRPr="4CCC387D">
        <w:rPr>
          <w:rFonts w:eastAsiaTheme="majorEastAsia" w:cs="Arial"/>
          <w:b/>
          <w:bCs/>
          <w:lang w:eastAsia="ja-JP"/>
        </w:rPr>
        <w:t xml:space="preserve">before </w:t>
      </w:r>
      <w:r w:rsidR="6EB36C78" w:rsidRPr="4CCC387D">
        <w:rPr>
          <w:rFonts w:eastAsiaTheme="majorEastAsia" w:cs="Arial"/>
          <w:lang w:eastAsia="ja-JP"/>
        </w:rPr>
        <w:t>surgery</w:t>
      </w:r>
      <w:r w:rsidR="1BA8A572" w:rsidRPr="4CCC387D">
        <w:rPr>
          <w:rFonts w:eastAsiaTheme="majorEastAsia" w:cs="Arial"/>
          <w:lang w:eastAsia="ja-JP"/>
        </w:rPr>
        <w:t xml:space="preserve"> (called neoadjuvant chemotherapy)</w:t>
      </w:r>
      <w:r w:rsidR="6EB36C78" w:rsidRPr="4CCC387D">
        <w:rPr>
          <w:rFonts w:eastAsiaTheme="majorEastAsia" w:cs="Arial"/>
          <w:lang w:eastAsia="ja-JP"/>
        </w:rPr>
        <w:t xml:space="preserve"> </w:t>
      </w:r>
      <w:r w:rsidR="1011EA80" w:rsidRPr="4CCC387D">
        <w:rPr>
          <w:rFonts w:eastAsiaTheme="majorEastAsia" w:cs="Arial"/>
          <w:lang w:eastAsia="ja-JP"/>
        </w:rPr>
        <w:t xml:space="preserve">was better for </w:t>
      </w:r>
      <w:r w:rsidR="51DC379F" w:rsidRPr="4CCC387D">
        <w:rPr>
          <w:rFonts w:eastAsiaTheme="majorEastAsia" w:cs="Arial"/>
          <w:lang w:eastAsia="ja-JP"/>
        </w:rPr>
        <w:t xml:space="preserve">bowel cancer </w:t>
      </w:r>
      <w:r w:rsidR="1011EA80" w:rsidRPr="4CCC387D">
        <w:rPr>
          <w:rFonts w:eastAsiaTheme="majorEastAsia" w:cs="Arial"/>
          <w:lang w:eastAsia="ja-JP"/>
        </w:rPr>
        <w:t>patients</w:t>
      </w:r>
      <w:r w:rsidR="31903179" w:rsidRPr="4CCC387D">
        <w:rPr>
          <w:rFonts w:eastAsiaTheme="majorEastAsia" w:cs="Arial"/>
          <w:lang w:eastAsia="ja-JP"/>
        </w:rPr>
        <w:t xml:space="preserve"> who were young and </w:t>
      </w:r>
      <w:r w:rsidR="4DD07682" w:rsidRPr="4CCC387D">
        <w:rPr>
          <w:rFonts w:eastAsiaTheme="majorEastAsia" w:cs="Arial"/>
          <w:lang w:eastAsia="ja-JP"/>
        </w:rPr>
        <w:t xml:space="preserve">medically </w:t>
      </w:r>
      <w:r w:rsidR="31903179" w:rsidRPr="4CCC387D">
        <w:rPr>
          <w:rFonts w:eastAsiaTheme="majorEastAsia" w:cs="Arial"/>
          <w:lang w:eastAsia="ja-JP"/>
        </w:rPr>
        <w:t>fit</w:t>
      </w:r>
      <w:r w:rsidR="1011EA80" w:rsidRPr="4CCC387D">
        <w:rPr>
          <w:rFonts w:eastAsiaTheme="majorEastAsia" w:cs="Arial"/>
          <w:lang w:eastAsia="ja-JP"/>
        </w:rPr>
        <w:t xml:space="preserve">. </w:t>
      </w:r>
      <w:r w:rsidR="4747B540" w:rsidRPr="4CCC387D">
        <w:rPr>
          <w:rFonts w:eastAsiaTheme="majorEastAsia" w:cs="Arial"/>
          <w:lang w:eastAsia="ja-JP"/>
        </w:rPr>
        <w:t xml:space="preserve">This </w:t>
      </w:r>
      <w:r w:rsidR="00613D8C" w:rsidRPr="4CCC387D">
        <w:rPr>
          <w:rFonts w:eastAsiaTheme="majorEastAsia" w:cs="Arial"/>
          <w:lang w:eastAsia="ja-JP"/>
        </w:rPr>
        <w:t xml:space="preserve">FOxTROT 2 </w:t>
      </w:r>
      <w:r w:rsidR="4747B540" w:rsidRPr="4CCC387D">
        <w:rPr>
          <w:rFonts w:eastAsiaTheme="majorEastAsia" w:cs="Arial"/>
          <w:lang w:eastAsia="ja-JP"/>
        </w:rPr>
        <w:t xml:space="preserve">research aims </w:t>
      </w:r>
      <w:r w:rsidR="780AF4BF" w:rsidRPr="4CCC387D">
        <w:rPr>
          <w:rFonts w:eastAsiaTheme="majorEastAsia" w:cs="Arial"/>
          <w:lang w:eastAsia="ja-JP"/>
        </w:rPr>
        <w:t>to</w:t>
      </w:r>
      <w:r w:rsidR="4747B540" w:rsidRPr="4CCC387D">
        <w:rPr>
          <w:rFonts w:eastAsiaTheme="majorEastAsia" w:cs="Arial"/>
          <w:lang w:eastAsia="ja-JP"/>
        </w:rPr>
        <w:t xml:space="preserve"> </w:t>
      </w:r>
      <w:r w:rsidR="1011EA80" w:rsidRPr="4CCC387D">
        <w:rPr>
          <w:rFonts w:eastAsiaTheme="majorEastAsia" w:cs="Arial"/>
          <w:lang w:eastAsia="ja-JP"/>
        </w:rPr>
        <w:t xml:space="preserve">find out if </w:t>
      </w:r>
      <w:r w:rsidR="1AA0DE8D" w:rsidRPr="4CCC387D">
        <w:rPr>
          <w:rFonts w:eastAsiaTheme="majorEastAsia" w:cs="Arial"/>
          <w:lang w:eastAsia="ja-JP"/>
        </w:rPr>
        <w:t>t</w:t>
      </w:r>
      <w:r w:rsidR="1011EA80" w:rsidRPr="4CCC387D">
        <w:rPr>
          <w:rFonts w:eastAsiaTheme="majorEastAsia" w:cs="Arial"/>
          <w:lang w:eastAsia="ja-JP"/>
        </w:rPr>
        <w:t xml:space="preserve">his approach will also </w:t>
      </w:r>
      <w:r w:rsidR="0AFD9C34" w:rsidRPr="4CCC387D">
        <w:rPr>
          <w:rFonts w:eastAsiaTheme="majorEastAsia" w:cs="Arial"/>
          <w:lang w:eastAsia="ja-JP"/>
        </w:rPr>
        <w:t>benefit</w:t>
      </w:r>
      <w:r w:rsidR="1011EA80" w:rsidRPr="4CCC387D">
        <w:rPr>
          <w:rFonts w:eastAsiaTheme="majorEastAsia" w:cs="Arial"/>
          <w:lang w:eastAsia="ja-JP"/>
        </w:rPr>
        <w:t xml:space="preserve"> </w:t>
      </w:r>
      <w:r w:rsidR="68F5F445" w:rsidRPr="4CCC387D">
        <w:rPr>
          <w:rFonts w:eastAsiaTheme="majorEastAsia" w:cs="Arial"/>
          <w:lang w:eastAsia="ja-JP"/>
        </w:rPr>
        <w:t xml:space="preserve">bowel cancer </w:t>
      </w:r>
      <w:r w:rsidR="1011EA80" w:rsidRPr="4CCC387D">
        <w:rPr>
          <w:rFonts w:eastAsiaTheme="majorEastAsia" w:cs="Arial"/>
          <w:lang w:eastAsia="ja-JP"/>
        </w:rPr>
        <w:t xml:space="preserve">patients like </w:t>
      </w:r>
      <w:r w:rsidR="00000AF4">
        <w:rPr>
          <w:rFonts w:eastAsiaTheme="majorEastAsia" w:cs="Arial"/>
          <w:lang w:eastAsia="ja-JP"/>
        </w:rPr>
        <w:t>you</w:t>
      </w:r>
      <w:r w:rsidR="1011EA80" w:rsidRPr="4CCC387D">
        <w:rPr>
          <w:rFonts w:eastAsiaTheme="majorEastAsia" w:cs="Arial"/>
          <w:lang w:eastAsia="ja-JP"/>
        </w:rPr>
        <w:t>.</w:t>
      </w:r>
    </w:p>
    <w:p w14:paraId="2C18933C" w14:textId="2C07A377" w:rsidR="0040027F" w:rsidRDefault="0040027F" w:rsidP="003C795F"/>
    <w:p w14:paraId="2C2A9682" w14:textId="6B150390" w:rsidR="00000AF4" w:rsidRDefault="000442B9" w:rsidP="00000AF4">
      <w:pPr>
        <w:spacing w:after="120" w:line="276" w:lineRule="auto"/>
      </w:pPr>
      <w:r w:rsidRPr="004C6BE5">
        <w:t xml:space="preserve">Once you have had any questions answered and </w:t>
      </w:r>
      <w:r>
        <w:t xml:space="preserve">signed </w:t>
      </w:r>
      <w:r w:rsidRPr="004C6BE5">
        <w:t xml:space="preserve">the consent form with your doctor, </w:t>
      </w:r>
      <w:r w:rsidR="00000AF4">
        <w:t>you</w:t>
      </w:r>
      <w:r w:rsidR="00EC47C9">
        <w:t xml:space="preserve"> may need some further tests </w:t>
      </w:r>
      <w:r w:rsidR="00EC47C9">
        <w:rPr>
          <w:rFonts w:eastAsiaTheme="majorEastAsia" w:cs="Arial"/>
          <w:lang w:eastAsia="ja-JP"/>
        </w:rPr>
        <w:t>to make sure</w:t>
      </w:r>
      <w:r w:rsidR="17BE4277" w:rsidRPr="10DEC76B">
        <w:rPr>
          <w:rFonts w:eastAsiaTheme="majorEastAsia" w:cs="Arial"/>
          <w:lang w:eastAsia="ja-JP"/>
        </w:rPr>
        <w:t xml:space="preserve"> that this research is </w:t>
      </w:r>
      <w:r w:rsidR="17BE4277" w:rsidRPr="00C55C02">
        <w:rPr>
          <w:rFonts w:eastAsiaTheme="majorEastAsia" w:cs="Arial"/>
          <w:lang w:eastAsia="ja-JP"/>
        </w:rPr>
        <w:t>suitable for you</w:t>
      </w:r>
      <w:r w:rsidR="00000AF4">
        <w:rPr>
          <w:rFonts w:eastAsiaTheme="majorEastAsia" w:cs="Arial"/>
          <w:lang w:eastAsia="ja-JP"/>
        </w:rPr>
        <w:t>.</w:t>
      </w:r>
      <w:r w:rsidR="0010567F" w:rsidRPr="00C55C02">
        <w:rPr>
          <w:rFonts w:eastAsiaTheme="majorEastAsia" w:cs="Arial"/>
          <w:lang w:eastAsia="ja-JP"/>
        </w:rPr>
        <w:t xml:space="preserve"> </w:t>
      </w:r>
      <w:r w:rsidR="00000AF4">
        <w:rPr>
          <w:rFonts w:eastAsiaTheme="majorEastAsia" w:cs="Arial"/>
          <w:lang w:eastAsia="ja-JP"/>
        </w:rPr>
        <w:t>A</w:t>
      </w:r>
      <w:r w:rsidR="17BE4277" w:rsidRPr="00C55C02">
        <w:rPr>
          <w:rFonts w:eastAsiaTheme="majorEastAsia" w:cs="Arial"/>
          <w:lang w:eastAsia="ja-JP"/>
        </w:rPr>
        <w:t xml:space="preserve"> computer will then place you into one of two groups by chance (randomly). </w:t>
      </w:r>
      <w:r w:rsidR="17BE4277" w:rsidRPr="00C55C02">
        <w:rPr>
          <w:rFonts w:eastAsiaTheme="majorEastAsia"/>
        </w:rPr>
        <w:t xml:space="preserve">One group will </w:t>
      </w:r>
      <w:r w:rsidR="00B744ED" w:rsidRPr="00494BC9">
        <w:rPr>
          <w:rFonts w:eastAsiaTheme="majorEastAsia"/>
        </w:rPr>
        <w:t xml:space="preserve">quickly </w:t>
      </w:r>
      <w:r w:rsidR="00204BA4" w:rsidRPr="00494BC9">
        <w:rPr>
          <w:rFonts w:eastAsiaTheme="majorEastAsia"/>
        </w:rPr>
        <w:t>be given</w:t>
      </w:r>
      <w:r w:rsidR="17BE4277" w:rsidRPr="00C55C02">
        <w:rPr>
          <w:rFonts w:eastAsiaTheme="majorEastAsia"/>
        </w:rPr>
        <w:t xml:space="preserve"> the </w:t>
      </w:r>
      <w:bookmarkStart w:id="1" w:name="_Hlk178849102"/>
      <w:r w:rsidR="17BE4277" w:rsidRPr="00C55C02">
        <w:rPr>
          <w:rFonts w:eastAsiaTheme="majorEastAsia"/>
        </w:rPr>
        <w:t xml:space="preserve">chemotherapy drugs </w:t>
      </w:r>
      <w:bookmarkStart w:id="2" w:name="_Hlk190172103"/>
      <w:r w:rsidR="17BE4277" w:rsidRPr="00494BC9">
        <w:rPr>
          <w:rFonts w:eastAsiaTheme="majorEastAsia" w:cs="Arial"/>
          <w:lang w:eastAsia="ja-JP"/>
        </w:rPr>
        <w:t xml:space="preserve">which </w:t>
      </w:r>
      <w:r w:rsidR="00E95611" w:rsidRPr="00494BC9">
        <w:rPr>
          <w:rFonts w:eastAsiaTheme="majorEastAsia" w:cs="Arial"/>
          <w:lang w:eastAsia="ja-JP"/>
        </w:rPr>
        <w:t xml:space="preserve">are normal for your </w:t>
      </w:r>
      <w:r w:rsidR="00E95611" w:rsidRPr="00494BC9">
        <w:rPr>
          <w:rFonts w:eastAsiaTheme="majorEastAsia"/>
        </w:rPr>
        <w:t>condition</w:t>
      </w:r>
      <w:bookmarkEnd w:id="2"/>
      <w:r w:rsidR="00E95611" w:rsidRPr="00494BC9">
        <w:rPr>
          <w:rFonts w:eastAsiaTheme="majorEastAsia"/>
        </w:rPr>
        <w:t>. This will happen b</w:t>
      </w:r>
      <w:bookmarkEnd w:id="1"/>
      <w:r w:rsidR="17BE4277" w:rsidRPr="00C55C02">
        <w:rPr>
          <w:rFonts w:eastAsiaTheme="majorEastAsia"/>
        </w:rPr>
        <w:t xml:space="preserve">efore surgery. The second group will have the standard treatment of surgery </w:t>
      </w:r>
      <w:r w:rsidR="00E95611" w:rsidRPr="00494BC9">
        <w:rPr>
          <w:rFonts w:eastAsiaTheme="majorEastAsia"/>
        </w:rPr>
        <w:t xml:space="preserve">followed </w:t>
      </w:r>
      <w:r w:rsidR="00653288">
        <w:rPr>
          <w:rFonts w:eastAsiaTheme="majorEastAsia"/>
        </w:rPr>
        <w:t xml:space="preserve">a few weeks </w:t>
      </w:r>
      <w:r w:rsidR="00E95611" w:rsidRPr="00494BC9">
        <w:rPr>
          <w:rFonts w:eastAsiaTheme="majorEastAsia"/>
        </w:rPr>
        <w:t>later by chemotherapy</w:t>
      </w:r>
      <w:r w:rsidR="17BE4277" w:rsidRPr="00C55C02">
        <w:rPr>
          <w:rFonts w:eastAsiaTheme="majorEastAsia"/>
        </w:rPr>
        <w:t>.</w:t>
      </w:r>
      <w:r w:rsidR="00000AF4" w:rsidRPr="00000AF4">
        <w:rPr>
          <w:rFonts w:cs="Arial"/>
        </w:rPr>
        <w:t xml:space="preserve"> </w:t>
      </w:r>
      <w:r w:rsidR="00000AF4">
        <w:rPr>
          <w:rFonts w:cs="Arial"/>
        </w:rPr>
        <w:t>B</w:t>
      </w:r>
      <w:r w:rsidR="00000AF4" w:rsidRPr="00985BBD">
        <w:rPr>
          <w:rFonts w:cs="Arial"/>
        </w:rPr>
        <w:t>y comparing how the two groups get on, we will be able to see whether providing earlier chemotherapy is better for patients</w:t>
      </w:r>
      <w:r w:rsidR="00000AF4">
        <w:rPr>
          <w:rFonts w:cs="Arial"/>
        </w:rPr>
        <w:t xml:space="preserve"> like you</w:t>
      </w:r>
      <w:r w:rsidR="00000AF4" w:rsidRPr="00985BBD">
        <w:rPr>
          <w:rFonts w:cs="Arial"/>
        </w:rPr>
        <w:t xml:space="preserve">. </w:t>
      </w:r>
    </w:p>
    <w:p w14:paraId="6EF40AEF" w14:textId="64ADC2B8" w:rsidR="0040027F" w:rsidRPr="004C6BE5" w:rsidRDefault="00FC1C66" w:rsidP="00494BC9">
      <w:pPr>
        <w:spacing w:after="120" w:line="276" w:lineRule="auto"/>
        <w:rPr>
          <w:rFonts w:asciiTheme="minorHAnsi" w:eastAsiaTheme="majorEastAsia" w:hAnsiTheme="minorHAnsi" w:cstheme="majorBidi"/>
          <w:bCs/>
          <w:color w:val="000000" w:themeColor="text1"/>
          <w:szCs w:val="26"/>
          <w:lang w:eastAsia="ja-JP"/>
        </w:rPr>
      </w:pPr>
      <w:r>
        <w:rPr>
          <w:rFonts w:eastAsiaTheme="majorEastAsia"/>
        </w:rPr>
        <w:t xml:space="preserve">Taking part in this research is optional and there will be no impact on your usual care if you do not take part. If you do take part, </w:t>
      </w:r>
      <w:r>
        <w:t>y</w:t>
      </w:r>
      <w:r w:rsidR="004A1D09" w:rsidRPr="00C55C02">
        <w:t>ou are free to withdraw at any time and without giving a reason.</w:t>
      </w:r>
      <w:r w:rsidR="004A1D09" w:rsidRPr="004C6BE5">
        <w:t xml:space="preserve"> </w:t>
      </w:r>
    </w:p>
    <w:p w14:paraId="7157EDC8" w14:textId="5DE6419D" w:rsidR="00723FFE" w:rsidRDefault="1572C862" w:rsidP="008A750A">
      <w:pPr>
        <w:spacing w:after="160" w:line="276" w:lineRule="auto"/>
        <w:rPr>
          <w:rFonts w:eastAsiaTheme="majorEastAsia"/>
          <w:b/>
          <w:bCs/>
          <w:color w:val="0070C0"/>
          <w:szCs w:val="22"/>
          <w:lang w:eastAsia="ja-JP"/>
        </w:rPr>
      </w:pPr>
      <w:r w:rsidRPr="00494BC9">
        <w:rPr>
          <w:rFonts w:eastAsiaTheme="majorEastAsia"/>
          <w:b/>
          <w:bCs/>
          <w:color w:val="0070C0"/>
          <w:szCs w:val="22"/>
          <w:lang w:eastAsia="ja-JP"/>
        </w:rPr>
        <w:t xml:space="preserve">To find out more, including </w:t>
      </w:r>
      <w:r w:rsidR="00000AF4" w:rsidRPr="00494BC9">
        <w:rPr>
          <w:rFonts w:eastAsiaTheme="majorEastAsia"/>
          <w:b/>
          <w:bCs/>
          <w:color w:val="0070C0"/>
          <w:szCs w:val="22"/>
          <w:lang w:eastAsia="ja-JP"/>
        </w:rPr>
        <w:t>what would happen if you decided to take part in this research</w:t>
      </w:r>
      <w:r w:rsidR="00000AF4">
        <w:rPr>
          <w:rFonts w:eastAsiaTheme="majorEastAsia"/>
          <w:b/>
          <w:bCs/>
          <w:color w:val="0070C0"/>
          <w:szCs w:val="22"/>
          <w:lang w:eastAsia="ja-JP"/>
        </w:rPr>
        <w:t xml:space="preserve"> and </w:t>
      </w:r>
      <w:r w:rsidR="009712D2">
        <w:rPr>
          <w:rFonts w:eastAsiaTheme="majorEastAsia"/>
          <w:b/>
          <w:bCs/>
          <w:color w:val="0070C0"/>
          <w:szCs w:val="22"/>
          <w:lang w:eastAsia="ja-JP"/>
        </w:rPr>
        <w:t>the potential advantages and risks</w:t>
      </w:r>
      <w:r w:rsidRPr="00494BC9">
        <w:rPr>
          <w:rFonts w:eastAsiaTheme="majorEastAsia"/>
          <w:b/>
          <w:bCs/>
          <w:color w:val="0070C0"/>
          <w:szCs w:val="22"/>
          <w:lang w:eastAsia="ja-JP"/>
        </w:rPr>
        <w:t xml:space="preserve">, please read the following </w:t>
      </w:r>
      <w:r w:rsidR="76527AAD" w:rsidRPr="00494BC9">
        <w:rPr>
          <w:rFonts w:eastAsiaTheme="majorEastAsia"/>
          <w:b/>
          <w:bCs/>
          <w:color w:val="0070C0"/>
          <w:szCs w:val="22"/>
          <w:lang w:eastAsia="ja-JP"/>
        </w:rPr>
        <w:t xml:space="preserve">more </w:t>
      </w:r>
      <w:r w:rsidRPr="00494BC9">
        <w:rPr>
          <w:rFonts w:eastAsiaTheme="majorEastAsia"/>
          <w:b/>
          <w:bCs/>
          <w:color w:val="0070C0"/>
          <w:szCs w:val="22"/>
          <w:lang w:eastAsia="ja-JP"/>
        </w:rPr>
        <w:t>detailed information.</w:t>
      </w:r>
      <w:r w:rsidR="00723FFE">
        <w:rPr>
          <w:rFonts w:eastAsiaTheme="majorEastAsia"/>
          <w:b/>
          <w:bCs/>
          <w:color w:val="0070C0"/>
          <w:szCs w:val="22"/>
          <w:lang w:eastAsia="ja-JP"/>
        </w:rPr>
        <w:br w:type="page"/>
      </w:r>
    </w:p>
    <w:bookmarkStart w:id="3" w:name="_Toc193110564" w:displacedByCustomXml="next"/>
    <w:sdt>
      <w:sdtPr>
        <w:rPr>
          <w:rFonts w:eastAsia="Times New Roman" w:cs="Times New Roman"/>
          <w:b w:val="0"/>
          <w:sz w:val="22"/>
          <w:szCs w:val="24"/>
          <w:lang w:eastAsia="en-US"/>
        </w:rPr>
        <w:id w:val="-1464418187"/>
        <w:docPartObj>
          <w:docPartGallery w:val="Table of Contents"/>
          <w:docPartUnique/>
        </w:docPartObj>
      </w:sdtPr>
      <w:sdtEndPr>
        <w:rPr>
          <w:szCs w:val="22"/>
        </w:rPr>
      </w:sdtEndPr>
      <w:sdtContent>
        <w:p w14:paraId="6BA65252" w14:textId="5ECE2311" w:rsidR="005A01FA" w:rsidRDefault="002C6B24" w:rsidP="002C6B24">
          <w:pPr>
            <w:pStyle w:val="Supplementaryheading2"/>
            <w:rPr>
              <w:rFonts w:eastAsia="Times New Roman"/>
            </w:rPr>
          </w:pPr>
          <w:r>
            <w:rPr>
              <w:rFonts w:eastAsia="Times New Roman"/>
            </w:rPr>
            <w:t>Contents</w:t>
          </w:r>
          <w:bookmarkEnd w:id="3"/>
        </w:p>
        <w:p w14:paraId="1916D405" w14:textId="77777777" w:rsidR="002C6B24" w:rsidRPr="002C6B24" w:rsidRDefault="002C6B24" w:rsidP="002C6B24">
          <w:pPr>
            <w:rPr>
              <w:lang w:eastAsia="ja-JP"/>
            </w:rPr>
          </w:pPr>
        </w:p>
        <w:p w14:paraId="069C2E9C" w14:textId="608BFD81" w:rsidR="005E4C47" w:rsidRDefault="005A01FA">
          <w:pPr>
            <w:pStyle w:val="TOC1"/>
            <w:rPr>
              <w:rFonts w:asciiTheme="minorHAnsi" w:eastAsiaTheme="minorEastAsia" w:hAnsiTheme="minorHAnsi" w:cstheme="minorBidi"/>
              <w:b w:val="0"/>
              <w:bCs w:val="0"/>
              <w:kern w:val="2"/>
              <w:sz w:val="24"/>
              <w:lang w:eastAsia="en-GB"/>
              <w14:ligatures w14:val="standardContextual"/>
            </w:rPr>
          </w:pPr>
          <w:r>
            <w:fldChar w:fldCharType="begin"/>
          </w:r>
          <w:r>
            <w:instrText xml:space="preserve"> TOC \o "1-3" \h \z \u </w:instrText>
          </w:r>
          <w:r>
            <w:fldChar w:fldCharType="separate"/>
          </w:r>
          <w:hyperlink w:anchor="_Toc193110563" w:history="1">
            <w:r w:rsidR="005E4C47" w:rsidRPr="00DC34A4">
              <w:rPr>
                <w:rStyle w:val="Hyperlink"/>
              </w:rPr>
              <w:t>Summary: Why are we doing this research and what will happen if you take part?</w:t>
            </w:r>
            <w:r w:rsidR="005E4C47">
              <w:rPr>
                <w:webHidden/>
              </w:rPr>
              <w:tab/>
            </w:r>
            <w:r w:rsidR="005E4C47">
              <w:rPr>
                <w:webHidden/>
              </w:rPr>
              <w:fldChar w:fldCharType="begin"/>
            </w:r>
            <w:r w:rsidR="005E4C47">
              <w:rPr>
                <w:webHidden/>
              </w:rPr>
              <w:instrText xml:space="preserve"> PAGEREF _Toc193110563 \h </w:instrText>
            </w:r>
            <w:r w:rsidR="005E4C47">
              <w:rPr>
                <w:webHidden/>
              </w:rPr>
            </w:r>
            <w:r w:rsidR="005E4C47">
              <w:rPr>
                <w:webHidden/>
              </w:rPr>
              <w:fldChar w:fldCharType="separate"/>
            </w:r>
            <w:r w:rsidR="005E4C47">
              <w:rPr>
                <w:webHidden/>
              </w:rPr>
              <w:t>1</w:t>
            </w:r>
            <w:r w:rsidR="005E4C47">
              <w:rPr>
                <w:webHidden/>
              </w:rPr>
              <w:fldChar w:fldCharType="end"/>
            </w:r>
          </w:hyperlink>
        </w:p>
        <w:p w14:paraId="30B4CC3F" w14:textId="6492A6EB"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64" w:history="1">
            <w:r w:rsidR="005E4C47" w:rsidRPr="00DC34A4">
              <w:rPr>
                <w:rStyle w:val="Hyperlink"/>
              </w:rPr>
              <w:t>Contents</w:t>
            </w:r>
            <w:r w:rsidR="005E4C47">
              <w:rPr>
                <w:webHidden/>
              </w:rPr>
              <w:tab/>
            </w:r>
            <w:r w:rsidR="005E4C47">
              <w:rPr>
                <w:webHidden/>
              </w:rPr>
              <w:fldChar w:fldCharType="begin"/>
            </w:r>
            <w:r w:rsidR="005E4C47">
              <w:rPr>
                <w:webHidden/>
              </w:rPr>
              <w:instrText xml:space="preserve"> PAGEREF _Toc193110564 \h </w:instrText>
            </w:r>
            <w:r w:rsidR="005E4C47">
              <w:rPr>
                <w:webHidden/>
              </w:rPr>
            </w:r>
            <w:r w:rsidR="005E4C47">
              <w:rPr>
                <w:webHidden/>
              </w:rPr>
              <w:fldChar w:fldCharType="separate"/>
            </w:r>
            <w:r w:rsidR="005E4C47">
              <w:rPr>
                <w:webHidden/>
              </w:rPr>
              <w:t>2</w:t>
            </w:r>
            <w:r w:rsidR="005E4C47">
              <w:rPr>
                <w:webHidden/>
              </w:rPr>
              <w:fldChar w:fldCharType="end"/>
            </w:r>
          </w:hyperlink>
        </w:p>
        <w:p w14:paraId="230C61DC" w14:textId="065A36B4"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65" w:history="1">
            <w:r w:rsidR="005E4C47" w:rsidRPr="00DC34A4">
              <w:rPr>
                <w:rStyle w:val="Hyperlink"/>
              </w:rPr>
              <w:t>FOxTROT 2 - Information for Patients</w:t>
            </w:r>
            <w:r w:rsidR="005E4C47">
              <w:rPr>
                <w:webHidden/>
              </w:rPr>
              <w:tab/>
            </w:r>
            <w:r w:rsidR="005E4C47">
              <w:rPr>
                <w:webHidden/>
              </w:rPr>
              <w:fldChar w:fldCharType="begin"/>
            </w:r>
            <w:r w:rsidR="005E4C47">
              <w:rPr>
                <w:webHidden/>
              </w:rPr>
              <w:instrText xml:space="preserve"> PAGEREF _Toc193110565 \h </w:instrText>
            </w:r>
            <w:r w:rsidR="005E4C47">
              <w:rPr>
                <w:webHidden/>
              </w:rPr>
            </w:r>
            <w:r w:rsidR="005E4C47">
              <w:rPr>
                <w:webHidden/>
              </w:rPr>
              <w:fldChar w:fldCharType="separate"/>
            </w:r>
            <w:r w:rsidR="005E4C47">
              <w:rPr>
                <w:webHidden/>
              </w:rPr>
              <w:t>3</w:t>
            </w:r>
            <w:r w:rsidR="005E4C47">
              <w:rPr>
                <w:webHidden/>
              </w:rPr>
              <w:fldChar w:fldCharType="end"/>
            </w:r>
          </w:hyperlink>
        </w:p>
        <w:p w14:paraId="2D12E7A6" w14:textId="14E68A41"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66" w:history="1">
            <w:r w:rsidR="005E4C47" w:rsidRPr="00DC34A4">
              <w:rPr>
                <w:rStyle w:val="Hyperlink"/>
              </w:rPr>
              <w:t>Main Information. The purpose of the FOxTROT 2 research and what will happen if you take part</w:t>
            </w:r>
            <w:r w:rsidR="005E4C47">
              <w:rPr>
                <w:webHidden/>
              </w:rPr>
              <w:tab/>
            </w:r>
            <w:r w:rsidR="005E4C47">
              <w:rPr>
                <w:webHidden/>
              </w:rPr>
              <w:fldChar w:fldCharType="begin"/>
            </w:r>
            <w:r w:rsidR="005E4C47">
              <w:rPr>
                <w:webHidden/>
              </w:rPr>
              <w:instrText xml:space="preserve"> PAGEREF _Toc193110566 \h </w:instrText>
            </w:r>
            <w:r w:rsidR="005E4C47">
              <w:rPr>
                <w:webHidden/>
              </w:rPr>
            </w:r>
            <w:r w:rsidR="005E4C47">
              <w:rPr>
                <w:webHidden/>
              </w:rPr>
              <w:fldChar w:fldCharType="separate"/>
            </w:r>
            <w:r w:rsidR="005E4C47">
              <w:rPr>
                <w:webHidden/>
              </w:rPr>
              <w:t>4</w:t>
            </w:r>
            <w:r w:rsidR="005E4C47">
              <w:rPr>
                <w:webHidden/>
              </w:rPr>
              <w:fldChar w:fldCharType="end"/>
            </w:r>
          </w:hyperlink>
        </w:p>
        <w:p w14:paraId="494DA405" w14:textId="74B0E345"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67" w:history="1">
            <w:r w:rsidR="005E4C47" w:rsidRPr="00DC34A4">
              <w:rPr>
                <w:rStyle w:val="Hyperlink"/>
              </w:rPr>
              <w:t>1.</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is the purpose of the research?</w:t>
            </w:r>
            <w:r w:rsidR="005E4C47">
              <w:rPr>
                <w:webHidden/>
              </w:rPr>
              <w:tab/>
            </w:r>
            <w:r w:rsidR="005E4C47">
              <w:rPr>
                <w:webHidden/>
              </w:rPr>
              <w:fldChar w:fldCharType="begin"/>
            </w:r>
            <w:r w:rsidR="005E4C47">
              <w:rPr>
                <w:webHidden/>
              </w:rPr>
              <w:instrText xml:space="preserve"> PAGEREF _Toc193110567 \h </w:instrText>
            </w:r>
            <w:r w:rsidR="005E4C47">
              <w:rPr>
                <w:webHidden/>
              </w:rPr>
            </w:r>
            <w:r w:rsidR="005E4C47">
              <w:rPr>
                <w:webHidden/>
              </w:rPr>
              <w:fldChar w:fldCharType="separate"/>
            </w:r>
            <w:r w:rsidR="005E4C47">
              <w:rPr>
                <w:webHidden/>
              </w:rPr>
              <w:t>4</w:t>
            </w:r>
            <w:r w:rsidR="005E4C47">
              <w:rPr>
                <w:webHidden/>
              </w:rPr>
              <w:fldChar w:fldCharType="end"/>
            </w:r>
          </w:hyperlink>
        </w:p>
        <w:p w14:paraId="429A300E" w14:textId="2932E3E4"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68" w:history="1">
            <w:r w:rsidR="005E4C47" w:rsidRPr="00DC34A4">
              <w:rPr>
                <w:rStyle w:val="Hyperlink"/>
              </w:rPr>
              <w:t>2.</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Allocation to Patient Groups</w:t>
            </w:r>
            <w:r w:rsidR="005E4C47">
              <w:rPr>
                <w:webHidden/>
              </w:rPr>
              <w:tab/>
            </w:r>
            <w:r w:rsidR="005E4C47">
              <w:rPr>
                <w:webHidden/>
              </w:rPr>
              <w:fldChar w:fldCharType="begin"/>
            </w:r>
            <w:r w:rsidR="005E4C47">
              <w:rPr>
                <w:webHidden/>
              </w:rPr>
              <w:instrText xml:space="preserve"> PAGEREF _Toc193110568 \h </w:instrText>
            </w:r>
            <w:r w:rsidR="005E4C47">
              <w:rPr>
                <w:webHidden/>
              </w:rPr>
            </w:r>
            <w:r w:rsidR="005E4C47">
              <w:rPr>
                <w:webHidden/>
              </w:rPr>
              <w:fldChar w:fldCharType="separate"/>
            </w:r>
            <w:r w:rsidR="005E4C47">
              <w:rPr>
                <w:webHidden/>
              </w:rPr>
              <w:t>4</w:t>
            </w:r>
            <w:r w:rsidR="005E4C47">
              <w:rPr>
                <w:webHidden/>
              </w:rPr>
              <w:fldChar w:fldCharType="end"/>
            </w:r>
          </w:hyperlink>
        </w:p>
        <w:p w14:paraId="30325391" w14:textId="33CFEE73"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69" w:history="1">
            <w:r w:rsidR="005E4C47" w:rsidRPr="00DC34A4">
              <w:rPr>
                <w:rStyle w:val="Hyperlink"/>
              </w:rPr>
              <w:t>3.</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Description of the treatment in the ‘chemotherapy first’ group (new treatment)</w:t>
            </w:r>
            <w:r w:rsidR="005E4C47">
              <w:rPr>
                <w:webHidden/>
              </w:rPr>
              <w:tab/>
            </w:r>
            <w:r w:rsidR="005E4C47">
              <w:rPr>
                <w:webHidden/>
              </w:rPr>
              <w:fldChar w:fldCharType="begin"/>
            </w:r>
            <w:r w:rsidR="005E4C47">
              <w:rPr>
                <w:webHidden/>
              </w:rPr>
              <w:instrText xml:space="preserve"> PAGEREF _Toc193110569 \h </w:instrText>
            </w:r>
            <w:r w:rsidR="005E4C47">
              <w:rPr>
                <w:webHidden/>
              </w:rPr>
            </w:r>
            <w:r w:rsidR="005E4C47">
              <w:rPr>
                <w:webHidden/>
              </w:rPr>
              <w:fldChar w:fldCharType="separate"/>
            </w:r>
            <w:r w:rsidR="005E4C47">
              <w:rPr>
                <w:webHidden/>
              </w:rPr>
              <w:t>4</w:t>
            </w:r>
            <w:r w:rsidR="005E4C47">
              <w:rPr>
                <w:webHidden/>
              </w:rPr>
              <w:fldChar w:fldCharType="end"/>
            </w:r>
          </w:hyperlink>
        </w:p>
        <w:p w14:paraId="15BCAA49" w14:textId="0F27E370"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0" w:history="1">
            <w:r w:rsidR="005E4C47" w:rsidRPr="00DC34A4">
              <w:rPr>
                <w:rStyle w:val="Hyperlink"/>
              </w:rPr>
              <w:t>4.</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Description of the treatment in the ‘surgery first’ group (standard treatment)</w:t>
            </w:r>
            <w:r w:rsidR="005E4C47">
              <w:rPr>
                <w:webHidden/>
              </w:rPr>
              <w:tab/>
            </w:r>
            <w:r w:rsidR="005E4C47">
              <w:rPr>
                <w:webHidden/>
              </w:rPr>
              <w:fldChar w:fldCharType="begin"/>
            </w:r>
            <w:r w:rsidR="005E4C47">
              <w:rPr>
                <w:webHidden/>
              </w:rPr>
              <w:instrText xml:space="preserve"> PAGEREF _Toc193110570 \h </w:instrText>
            </w:r>
            <w:r w:rsidR="005E4C47">
              <w:rPr>
                <w:webHidden/>
              </w:rPr>
            </w:r>
            <w:r w:rsidR="005E4C47">
              <w:rPr>
                <w:webHidden/>
              </w:rPr>
              <w:fldChar w:fldCharType="separate"/>
            </w:r>
            <w:r w:rsidR="005E4C47">
              <w:rPr>
                <w:webHidden/>
              </w:rPr>
              <w:t>5</w:t>
            </w:r>
            <w:r w:rsidR="005E4C47">
              <w:rPr>
                <w:webHidden/>
              </w:rPr>
              <w:fldChar w:fldCharType="end"/>
            </w:r>
          </w:hyperlink>
        </w:p>
        <w:p w14:paraId="01DD6660" w14:textId="38460D65"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1" w:history="1">
            <w:r w:rsidR="005E4C47" w:rsidRPr="00DC34A4">
              <w:rPr>
                <w:rStyle w:val="Hyperlink"/>
              </w:rPr>
              <w:t>5.</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tests will happen if I decide to take part?</w:t>
            </w:r>
            <w:r w:rsidR="005E4C47">
              <w:rPr>
                <w:webHidden/>
              </w:rPr>
              <w:tab/>
            </w:r>
            <w:r w:rsidR="005E4C47">
              <w:rPr>
                <w:webHidden/>
              </w:rPr>
              <w:fldChar w:fldCharType="begin"/>
            </w:r>
            <w:r w:rsidR="005E4C47">
              <w:rPr>
                <w:webHidden/>
              </w:rPr>
              <w:instrText xml:space="preserve"> PAGEREF _Toc193110571 \h </w:instrText>
            </w:r>
            <w:r w:rsidR="005E4C47">
              <w:rPr>
                <w:webHidden/>
              </w:rPr>
            </w:r>
            <w:r w:rsidR="005E4C47">
              <w:rPr>
                <w:webHidden/>
              </w:rPr>
              <w:fldChar w:fldCharType="separate"/>
            </w:r>
            <w:r w:rsidR="005E4C47">
              <w:rPr>
                <w:webHidden/>
              </w:rPr>
              <w:t>5</w:t>
            </w:r>
            <w:r w:rsidR="005E4C47">
              <w:rPr>
                <w:webHidden/>
              </w:rPr>
              <w:fldChar w:fldCharType="end"/>
            </w:r>
          </w:hyperlink>
        </w:p>
        <w:p w14:paraId="25AD18AA" w14:textId="09F3E456"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2" w:history="1">
            <w:r w:rsidR="005E4C47" w:rsidRPr="00DC34A4">
              <w:rPr>
                <w:rStyle w:val="Hyperlink"/>
              </w:rPr>
              <w:t>6.</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How will my safety and progress be monitored?</w:t>
            </w:r>
            <w:r w:rsidR="005E4C47">
              <w:rPr>
                <w:webHidden/>
              </w:rPr>
              <w:tab/>
            </w:r>
            <w:r w:rsidR="005E4C47">
              <w:rPr>
                <w:webHidden/>
              </w:rPr>
              <w:fldChar w:fldCharType="begin"/>
            </w:r>
            <w:r w:rsidR="005E4C47">
              <w:rPr>
                <w:webHidden/>
              </w:rPr>
              <w:instrText xml:space="preserve"> PAGEREF _Toc193110572 \h </w:instrText>
            </w:r>
            <w:r w:rsidR="005E4C47">
              <w:rPr>
                <w:webHidden/>
              </w:rPr>
            </w:r>
            <w:r w:rsidR="005E4C47">
              <w:rPr>
                <w:webHidden/>
              </w:rPr>
              <w:fldChar w:fldCharType="separate"/>
            </w:r>
            <w:r w:rsidR="005E4C47">
              <w:rPr>
                <w:webHidden/>
              </w:rPr>
              <w:t>7</w:t>
            </w:r>
            <w:r w:rsidR="005E4C47">
              <w:rPr>
                <w:webHidden/>
              </w:rPr>
              <w:fldChar w:fldCharType="end"/>
            </w:r>
          </w:hyperlink>
        </w:p>
        <w:p w14:paraId="7C97F68A" w14:textId="558C2040"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3" w:history="1">
            <w:r w:rsidR="005E4C47" w:rsidRPr="00DC34A4">
              <w:rPr>
                <w:rStyle w:val="Hyperlink"/>
              </w:rPr>
              <w:t>7.</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Potential advantages to you</w:t>
            </w:r>
            <w:r w:rsidR="005E4C47">
              <w:rPr>
                <w:webHidden/>
              </w:rPr>
              <w:tab/>
            </w:r>
            <w:r w:rsidR="005E4C47">
              <w:rPr>
                <w:webHidden/>
              </w:rPr>
              <w:fldChar w:fldCharType="begin"/>
            </w:r>
            <w:r w:rsidR="005E4C47">
              <w:rPr>
                <w:webHidden/>
              </w:rPr>
              <w:instrText xml:space="preserve"> PAGEREF _Toc193110573 \h </w:instrText>
            </w:r>
            <w:r w:rsidR="005E4C47">
              <w:rPr>
                <w:webHidden/>
              </w:rPr>
            </w:r>
            <w:r w:rsidR="005E4C47">
              <w:rPr>
                <w:webHidden/>
              </w:rPr>
              <w:fldChar w:fldCharType="separate"/>
            </w:r>
            <w:r w:rsidR="005E4C47">
              <w:rPr>
                <w:webHidden/>
              </w:rPr>
              <w:t>7</w:t>
            </w:r>
            <w:r w:rsidR="005E4C47">
              <w:rPr>
                <w:webHidden/>
              </w:rPr>
              <w:fldChar w:fldCharType="end"/>
            </w:r>
          </w:hyperlink>
        </w:p>
        <w:p w14:paraId="6CDA1998" w14:textId="67E039EF"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4" w:history="1">
            <w:r w:rsidR="005E4C47" w:rsidRPr="00DC34A4">
              <w:rPr>
                <w:rStyle w:val="Hyperlink"/>
              </w:rPr>
              <w:t>8.</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Potential Risks to you</w:t>
            </w:r>
            <w:r w:rsidR="005E4C47">
              <w:rPr>
                <w:webHidden/>
              </w:rPr>
              <w:tab/>
            </w:r>
            <w:r w:rsidR="005E4C47">
              <w:rPr>
                <w:webHidden/>
              </w:rPr>
              <w:fldChar w:fldCharType="begin"/>
            </w:r>
            <w:r w:rsidR="005E4C47">
              <w:rPr>
                <w:webHidden/>
              </w:rPr>
              <w:instrText xml:space="preserve"> PAGEREF _Toc193110574 \h </w:instrText>
            </w:r>
            <w:r w:rsidR="005E4C47">
              <w:rPr>
                <w:webHidden/>
              </w:rPr>
            </w:r>
            <w:r w:rsidR="005E4C47">
              <w:rPr>
                <w:webHidden/>
              </w:rPr>
              <w:fldChar w:fldCharType="separate"/>
            </w:r>
            <w:r w:rsidR="005E4C47">
              <w:rPr>
                <w:webHidden/>
              </w:rPr>
              <w:t>8</w:t>
            </w:r>
            <w:r w:rsidR="005E4C47">
              <w:rPr>
                <w:webHidden/>
              </w:rPr>
              <w:fldChar w:fldCharType="end"/>
            </w:r>
          </w:hyperlink>
        </w:p>
        <w:p w14:paraId="0614DA07" w14:textId="251620C3"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5" w:history="1">
            <w:r w:rsidR="005E4C47" w:rsidRPr="00DC34A4">
              <w:rPr>
                <w:rStyle w:val="Hyperlink"/>
              </w:rPr>
              <w:t>9.</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are the possible side effects of the treatments?</w:t>
            </w:r>
            <w:r w:rsidR="005E4C47">
              <w:rPr>
                <w:webHidden/>
              </w:rPr>
              <w:tab/>
            </w:r>
            <w:r w:rsidR="005E4C47">
              <w:rPr>
                <w:webHidden/>
              </w:rPr>
              <w:fldChar w:fldCharType="begin"/>
            </w:r>
            <w:r w:rsidR="005E4C47">
              <w:rPr>
                <w:webHidden/>
              </w:rPr>
              <w:instrText xml:space="preserve"> PAGEREF _Toc193110575 \h </w:instrText>
            </w:r>
            <w:r w:rsidR="005E4C47">
              <w:rPr>
                <w:webHidden/>
              </w:rPr>
            </w:r>
            <w:r w:rsidR="005E4C47">
              <w:rPr>
                <w:webHidden/>
              </w:rPr>
              <w:fldChar w:fldCharType="separate"/>
            </w:r>
            <w:r w:rsidR="005E4C47">
              <w:rPr>
                <w:webHidden/>
              </w:rPr>
              <w:t>8</w:t>
            </w:r>
            <w:r w:rsidR="005E4C47">
              <w:rPr>
                <w:webHidden/>
              </w:rPr>
              <w:fldChar w:fldCharType="end"/>
            </w:r>
          </w:hyperlink>
        </w:p>
        <w:p w14:paraId="68FCF11E" w14:textId="68A41362"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6" w:history="1">
            <w:r w:rsidR="005E4C47" w:rsidRPr="00DC34A4">
              <w:rPr>
                <w:rStyle w:val="Hyperlink"/>
              </w:rPr>
              <w:t>10.</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Scans and radiation exposure</w:t>
            </w:r>
            <w:r w:rsidR="005E4C47">
              <w:rPr>
                <w:webHidden/>
              </w:rPr>
              <w:tab/>
            </w:r>
            <w:r w:rsidR="005E4C47">
              <w:rPr>
                <w:webHidden/>
              </w:rPr>
              <w:fldChar w:fldCharType="begin"/>
            </w:r>
            <w:r w:rsidR="005E4C47">
              <w:rPr>
                <w:webHidden/>
              </w:rPr>
              <w:instrText xml:space="preserve"> PAGEREF _Toc193110576 \h </w:instrText>
            </w:r>
            <w:r w:rsidR="005E4C47">
              <w:rPr>
                <w:webHidden/>
              </w:rPr>
            </w:r>
            <w:r w:rsidR="005E4C47">
              <w:rPr>
                <w:webHidden/>
              </w:rPr>
              <w:fldChar w:fldCharType="separate"/>
            </w:r>
            <w:r w:rsidR="005E4C47">
              <w:rPr>
                <w:webHidden/>
              </w:rPr>
              <w:t>10</w:t>
            </w:r>
            <w:r w:rsidR="005E4C47">
              <w:rPr>
                <w:webHidden/>
              </w:rPr>
              <w:fldChar w:fldCharType="end"/>
            </w:r>
          </w:hyperlink>
        </w:p>
        <w:p w14:paraId="4ABAFD0A" w14:textId="569F232B"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7" w:history="1">
            <w:r w:rsidR="005E4C47" w:rsidRPr="00DC34A4">
              <w:rPr>
                <w:rStyle w:val="Hyperlink"/>
              </w:rPr>
              <w:t>11.</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Pregnancy and contraception</w:t>
            </w:r>
            <w:r w:rsidR="005E4C47">
              <w:rPr>
                <w:webHidden/>
              </w:rPr>
              <w:tab/>
            </w:r>
            <w:r w:rsidR="005E4C47">
              <w:rPr>
                <w:webHidden/>
              </w:rPr>
              <w:fldChar w:fldCharType="begin"/>
            </w:r>
            <w:r w:rsidR="005E4C47">
              <w:rPr>
                <w:webHidden/>
              </w:rPr>
              <w:instrText xml:space="preserve"> PAGEREF _Toc193110577 \h </w:instrText>
            </w:r>
            <w:r w:rsidR="005E4C47">
              <w:rPr>
                <w:webHidden/>
              </w:rPr>
            </w:r>
            <w:r w:rsidR="005E4C47">
              <w:rPr>
                <w:webHidden/>
              </w:rPr>
              <w:fldChar w:fldCharType="separate"/>
            </w:r>
            <w:r w:rsidR="005E4C47">
              <w:rPr>
                <w:webHidden/>
              </w:rPr>
              <w:t>10</w:t>
            </w:r>
            <w:r w:rsidR="005E4C47">
              <w:rPr>
                <w:webHidden/>
              </w:rPr>
              <w:fldChar w:fldCharType="end"/>
            </w:r>
          </w:hyperlink>
        </w:p>
        <w:p w14:paraId="028A4D1E" w14:textId="355CFEBB"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8" w:history="1">
            <w:r w:rsidR="005E4C47" w:rsidRPr="00DC34A4">
              <w:rPr>
                <w:rStyle w:val="Hyperlink"/>
              </w:rPr>
              <w:t>12.</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happens if I agree to take part but later change my mind?</w:t>
            </w:r>
            <w:r w:rsidR="005E4C47">
              <w:rPr>
                <w:webHidden/>
              </w:rPr>
              <w:tab/>
            </w:r>
            <w:r w:rsidR="005E4C47">
              <w:rPr>
                <w:webHidden/>
              </w:rPr>
              <w:fldChar w:fldCharType="begin"/>
            </w:r>
            <w:r w:rsidR="005E4C47">
              <w:rPr>
                <w:webHidden/>
              </w:rPr>
              <w:instrText xml:space="preserve"> PAGEREF _Toc193110578 \h </w:instrText>
            </w:r>
            <w:r w:rsidR="005E4C47">
              <w:rPr>
                <w:webHidden/>
              </w:rPr>
            </w:r>
            <w:r w:rsidR="005E4C47">
              <w:rPr>
                <w:webHidden/>
              </w:rPr>
              <w:fldChar w:fldCharType="separate"/>
            </w:r>
            <w:r w:rsidR="005E4C47">
              <w:rPr>
                <w:webHidden/>
              </w:rPr>
              <w:t>10</w:t>
            </w:r>
            <w:r w:rsidR="005E4C47">
              <w:rPr>
                <w:webHidden/>
              </w:rPr>
              <w:fldChar w:fldCharType="end"/>
            </w:r>
          </w:hyperlink>
        </w:p>
        <w:p w14:paraId="0EBD1B45" w14:textId="3E1B4C15"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79" w:history="1">
            <w:r w:rsidR="005E4C47" w:rsidRPr="00DC34A4">
              <w:rPr>
                <w:rStyle w:val="Hyperlink"/>
              </w:rPr>
              <w:t>13.</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if there is a problem?</w:t>
            </w:r>
            <w:r w:rsidR="005E4C47">
              <w:rPr>
                <w:webHidden/>
              </w:rPr>
              <w:tab/>
            </w:r>
            <w:r w:rsidR="005E4C47">
              <w:rPr>
                <w:webHidden/>
              </w:rPr>
              <w:fldChar w:fldCharType="begin"/>
            </w:r>
            <w:r w:rsidR="005E4C47">
              <w:rPr>
                <w:webHidden/>
              </w:rPr>
              <w:instrText xml:space="preserve"> PAGEREF _Toc193110579 \h </w:instrText>
            </w:r>
            <w:r w:rsidR="005E4C47">
              <w:rPr>
                <w:webHidden/>
              </w:rPr>
            </w:r>
            <w:r w:rsidR="005E4C47">
              <w:rPr>
                <w:webHidden/>
              </w:rPr>
              <w:fldChar w:fldCharType="separate"/>
            </w:r>
            <w:r w:rsidR="005E4C47">
              <w:rPr>
                <w:webHidden/>
              </w:rPr>
              <w:t>11</w:t>
            </w:r>
            <w:r w:rsidR="005E4C47">
              <w:rPr>
                <w:webHidden/>
              </w:rPr>
              <w:fldChar w:fldCharType="end"/>
            </w:r>
          </w:hyperlink>
        </w:p>
        <w:p w14:paraId="07CBCF5C" w14:textId="7F9C6CCA"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89" w:history="1">
            <w:r w:rsidR="005E4C47" w:rsidRPr="00DC34A4">
              <w:rPr>
                <w:rStyle w:val="Hyperlink"/>
              </w:rPr>
              <w:t>14.</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Will my taking part be kept confidential?</w:t>
            </w:r>
            <w:r w:rsidR="005E4C47">
              <w:rPr>
                <w:webHidden/>
              </w:rPr>
              <w:tab/>
            </w:r>
            <w:r w:rsidR="005E4C47">
              <w:rPr>
                <w:webHidden/>
              </w:rPr>
              <w:fldChar w:fldCharType="begin"/>
            </w:r>
            <w:r w:rsidR="005E4C47">
              <w:rPr>
                <w:webHidden/>
              </w:rPr>
              <w:instrText xml:space="preserve"> PAGEREF _Toc193110589 \h </w:instrText>
            </w:r>
            <w:r w:rsidR="005E4C47">
              <w:rPr>
                <w:webHidden/>
              </w:rPr>
            </w:r>
            <w:r w:rsidR="005E4C47">
              <w:rPr>
                <w:webHidden/>
              </w:rPr>
              <w:fldChar w:fldCharType="separate"/>
            </w:r>
            <w:r w:rsidR="005E4C47">
              <w:rPr>
                <w:webHidden/>
              </w:rPr>
              <w:t>11</w:t>
            </w:r>
            <w:r w:rsidR="005E4C47">
              <w:rPr>
                <w:webHidden/>
              </w:rPr>
              <w:fldChar w:fldCharType="end"/>
            </w:r>
          </w:hyperlink>
        </w:p>
        <w:p w14:paraId="30DEA3C3" w14:textId="342479C6"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90" w:history="1">
            <w:r w:rsidR="005E4C47" w:rsidRPr="00DC34A4">
              <w:rPr>
                <w:rStyle w:val="Hyperlink"/>
              </w:rPr>
              <w:t>15.</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will happen to my samples and scans? Information about additional research.</w:t>
            </w:r>
            <w:r w:rsidR="005E4C47">
              <w:rPr>
                <w:webHidden/>
              </w:rPr>
              <w:tab/>
            </w:r>
            <w:r w:rsidR="005E4C47">
              <w:rPr>
                <w:webHidden/>
              </w:rPr>
              <w:fldChar w:fldCharType="begin"/>
            </w:r>
            <w:r w:rsidR="005E4C47">
              <w:rPr>
                <w:webHidden/>
              </w:rPr>
              <w:instrText xml:space="preserve"> PAGEREF _Toc193110590 \h </w:instrText>
            </w:r>
            <w:r w:rsidR="005E4C47">
              <w:rPr>
                <w:webHidden/>
              </w:rPr>
            </w:r>
            <w:r w:rsidR="005E4C47">
              <w:rPr>
                <w:webHidden/>
              </w:rPr>
              <w:fldChar w:fldCharType="separate"/>
            </w:r>
            <w:r w:rsidR="005E4C47">
              <w:rPr>
                <w:webHidden/>
              </w:rPr>
              <w:t>11</w:t>
            </w:r>
            <w:r w:rsidR="005E4C47">
              <w:rPr>
                <w:webHidden/>
              </w:rPr>
              <w:fldChar w:fldCharType="end"/>
            </w:r>
          </w:hyperlink>
        </w:p>
        <w:p w14:paraId="683D312D" w14:textId="17A68EC5"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91" w:history="1">
            <w:r w:rsidR="005E4C47" w:rsidRPr="00DC34A4">
              <w:rPr>
                <w:rStyle w:val="Hyperlink"/>
              </w:rPr>
              <w:t>16.</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will happen to the results of the research?</w:t>
            </w:r>
            <w:r w:rsidR="005E4C47">
              <w:rPr>
                <w:webHidden/>
              </w:rPr>
              <w:tab/>
            </w:r>
            <w:r w:rsidR="005E4C47">
              <w:rPr>
                <w:webHidden/>
              </w:rPr>
              <w:fldChar w:fldCharType="begin"/>
            </w:r>
            <w:r w:rsidR="005E4C47">
              <w:rPr>
                <w:webHidden/>
              </w:rPr>
              <w:instrText xml:space="preserve"> PAGEREF _Toc193110591 \h </w:instrText>
            </w:r>
            <w:r w:rsidR="005E4C47">
              <w:rPr>
                <w:webHidden/>
              </w:rPr>
            </w:r>
            <w:r w:rsidR="005E4C47">
              <w:rPr>
                <w:webHidden/>
              </w:rPr>
              <w:fldChar w:fldCharType="separate"/>
            </w:r>
            <w:r w:rsidR="005E4C47">
              <w:rPr>
                <w:webHidden/>
              </w:rPr>
              <w:t>12</w:t>
            </w:r>
            <w:r w:rsidR="005E4C47">
              <w:rPr>
                <w:webHidden/>
              </w:rPr>
              <w:fldChar w:fldCharType="end"/>
            </w:r>
          </w:hyperlink>
        </w:p>
        <w:p w14:paraId="0E94742D" w14:textId="23362D9D"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92" w:history="1">
            <w:r w:rsidR="005E4C47" w:rsidRPr="00DC34A4">
              <w:rPr>
                <w:rStyle w:val="Hyperlink"/>
              </w:rPr>
              <w:t>17.</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Management and funding of the research</w:t>
            </w:r>
            <w:r w:rsidR="005E4C47">
              <w:rPr>
                <w:webHidden/>
              </w:rPr>
              <w:tab/>
            </w:r>
            <w:r w:rsidR="005E4C47">
              <w:rPr>
                <w:webHidden/>
              </w:rPr>
              <w:fldChar w:fldCharType="begin"/>
            </w:r>
            <w:r w:rsidR="005E4C47">
              <w:rPr>
                <w:webHidden/>
              </w:rPr>
              <w:instrText xml:space="preserve"> PAGEREF _Toc193110592 \h </w:instrText>
            </w:r>
            <w:r w:rsidR="005E4C47">
              <w:rPr>
                <w:webHidden/>
              </w:rPr>
            </w:r>
            <w:r w:rsidR="005E4C47">
              <w:rPr>
                <w:webHidden/>
              </w:rPr>
              <w:fldChar w:fldCharType="separate"/>
            </w:r>
            <w:r w:rsidR="005E4C47">
              <w:rPr>
                <w:webHidden/>
              </w:rPr>
              <w:t>12</w:t>
            </w:r>
            <w:r w:rsidR="005E4C47">
              <w:rPr>
                <w:webHidden/>
              </w:rPr>
              <w:fldChar w:fldCharType="end"/>
            </w:r>
          </w:hyperlink>
        </w:p>
        <w:p w14:paraId="70399A3E" w14:textId="70104A1C"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93" w:history="1">
            <w:r w:rsidR="005E4C47" w:rsidRPr="00DC34A4">
              <w:rPr>
                <w:rStyle w:val="Hyperlink"/>
              </w:rPr>
              <w:t>18.</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will happen if I lose the ability to make decisions during the research?</w:t>
            </w:r>
            <w:r w:rsidR="005E4C47">
              <w:rPr>
                <w:webHidden/>
              </w:rPr>
              <w:tab/>
            </w:r>
            <w:r w:rsidR="005E4C47">
              <w:rPr>
                <w:webHidden/>
              </w:rPr>
              <w:fldChar w:fldCharType="begin"/>
            </w:r>
            <w:r w:rsidR="005E4C47">
              <w:rPr>
                <w:webHidden/>
              </w:rPr>
              <w:instrText xml:space="preserve"> PAGEREF _Toc193110593 \h </w:instrText>
            </w:r>
            <w:r w:rsidR="005E4C47">
              <w:rPr>
                <w:webHidden/>
              </w:rPr>
            </w:r>
            <w:r w:rsidR="005E4C47">
              <w:rPr>
                <w:webHidden/>
              </w:rPr>
              <w:fldChar w:fldCharType="separate"/>
            </w:r>
            <w:r w:rsidR="005E4C47">
              <w:rPr>
                <w:webHidden/>
              </w:rPr>
              <w:t>12</w:t>
            </w:r>
            <w:r w:rsidR="005E4C47">
              <w:rPr>
                <w:webHidden/>
              </w:rPr>
              <w:fldChar w:fldCharType="end"/>
            </w:r>
          </w:hyperlink>
        </w:p>
        <w:p w14:paraId="6CDF29B1" w14:textId="6FEE747F"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94" w:history="1">
            <w:r w:rsidR="005E4C47" w:rsidRPr="00DC34A4">
              <w:rPr>
                <w:rStyle w:val="Hyperlink"/>
              </w:rPr>
              <w:t>19.</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What if I am harmed by taking part in the study?</w:t>
            </w:r>
            <w:r w:rsidR="005E4C47">
              <w:rPr>
                <w:webHidden/>
              </w:rPr>
              <w:tab/>
            </w:r>
            <w:r w:rsidR="005E4C47">
              <w:rPr>
                <w:webHidden/>
              </w:rPr>
              <w:fldChar w:fldCharType="begin"/>
            </w:r>
            <w:r w:rsidR="005E4C47">
              <w:rPr>
                <w:webHidden/>
              </w:rPr>
              <w:instrText xml:space="preserve"> PAGEREF _Toc193110594 \h </w:instrText>
            </w:r>
            <w:r w:rsidR="005E4C47">
              <w:rPr>
                <w:webHidden/>
              </w:rPr>
            </w:r>
            <w:r w:rsidR="005E4C47">
              <w:rPr>
                <w:webHidden/>
              </w:rPr>
              <w:fldChar w:fldCharType="separate"/>
            </w:r>
            <w:r w:rsidR="005E4C47">
              <w:rPr>
                <w:webHidden/>
              </w:rPr>
              <w:t>12</w:t>
            </w:r>
            <w:r w:rsidR="005E4C47">
              <w:rPr>
                <w:webHidden/>
              </w:rPr>
              <w:fldChar w:fldCharType="end"/>
            </w:r>
          </w:hyperlink>
        </w:p>
        <w:p w14:paraId="484F5E2A" w14:textId="2947A454" w:rsidR="005E4C47" w:rsidRDefault="009F4DB1" w:rsidP="005E4C47">
          <w:pPr>
            <w:pStyle w:val="TOC3"/>
            <w:ind w:left="0"/>
            <w:rPr>
              <w:rFonts w:asciiTheme="minorHAnsi" w:eastAsiaTheme="minorEastAsia" w:hAnsiTheme="minorHAnsi" w:cstheme="minorBidi"/>
              <w:noProof/>
              <w:kern w:val="2"/>
              <w:sz w:val="24"/>
              <w:lang w:eastAsia="en-GB"/>
              <w14:ligatures w14:val="standardContextual"/>
            </w:rPr>
          </w:pPr>
          <w:hyperlink w:anchor="_Toc193110595" w:history="1">
            <w:r w:rsidR="005E4C47" w:rsidRPr="00DC34A4">
              <w:rPr>
                <w:rStyle w:val="Hyperlink"/>
                <w:rFonts w:cs="Arial"/>
                <w:b/>
                <w:bCs/>
                <w:noProof/>
              </w:rPr>
              <w:t>PATIENT CONSENT FORM FOR RANDOMISATION INTO THE MAIN RESEARCH</w:t>
            </w:r>
            <w:r w:rsidR="005E4C47">
              <w:rPr>
                <w:noProof/>
                <w:webHidden/>
              </w:rPr>
              <w:tab/>
            </w:r>
            <w:r w:rsidR="005E4C47">
              <w:rPr>
                <w:noProof/>
                <w:webHidden/>
              </w:rPr>
              <w:fldChar w:fldCharType="begin"/>
            </w:r>
            <w:r w:rsidR="005E4C47">
              <w:rPr>
                <w:noProof/>
                <w:webHidden/>
              </w:rPr>
              <w:instrText xml:space="preserve"> PAGEREF _Toc193110595 \h </w:instrText>
            </w:r>
            <w:r w:rsidR="005E4C47">
              <w:rPr>
                <w:noProof/>
                <w:webHidden/>
              </w:rPr>
            </w:r>
            <w:r w:rsidR="005E4C47">
              <w:rPr>
                <w:noProof/>
                <w:webHidden/>
              </w:rPr>
              <w:fldChar w:fldCharType="separate"/>
            </w:r>
            <w:r w:rsidR="005E4C47">
              <w:rPr>
                <w:noProof/>
                <w:webHidden/>
              </w:rPr>
              <w:t>13</w:t>
            </w:r>
            <w:r w:rsidR="005E4C47">
              <w:rPr>
                <w:noProof/>
                <w:webHidden/>
              </w:rPr>
              <w:fldChar w:fldCharType="end"/>
            </w:r>
          </w:hyperlink>
        </w:p>
        <w:p w14:paraId="27DC5CA2" w14:textId="70C1B7AF" w:rsidR="005E4C47" w:rsidRDefault="009F4DB1">
          <w:pPr>
            <w:pStyle w:val="TOC1"/>
            <w:rPr>
              <w:rFonts w:asciiTheme="minorHAnsi" w:eastAsiaTheme="minorEastAsia" w:hAnsiTheme="minorHAnsi" w:cstheme="minorBidi"/>
              <w:b w:val="0"/>
              <w:bCs w:val="0"/>
              <w:kern w:val="2"/>
              <w:sz w:val="24"/>
              <w:lang w:eastAsia="en-GB"/>
              <w14:ligatures w14:val="standardContextual"/>
            </w:rPr>
          </w:pPr>
          <w:hyperlink w:anchor="_Toc193110596" w:history="1">
            <w:r w:rsidR="005E4C47" w:rsidRPr="00DC34A4">
              <w:rPr>
                <w:rStyle w:val="Hyperlink"/>
              </w:rPr>
              <w:t>20.</w:t>
            </w:r>
            <w:r w:rsidR="005E4C47">
              <w:rPr>
                <w:rFonts w:asciiTheme="minorHAnsi" w:eastAsiaTheme="minorEastAsia" w:hAnsiTheme="minorHAnsi" w:cstheme="minorBidi"/>
                <w:b w:val="0"/>
                <w:bCs w:val="0"/>
                <w:kern w:val="2"/>
                <w:sz w:val="24"/>
                <w:lang w:eastAsia="en-GB"/>
                <w14:ligatures w14:val="standardContextual"/>
              </w:rPr>
              <w:tab/>
            </w:r>
            <w:r w:rsidR="005E4C47" w:rsidRPr="00DC34A4">
              <w:rPr>
                <w:rStyle w:val="Hyperlink"/>
              </w:rPr>
              <w:t>Patient Question Sheet (for your use)</w:t>
            </w:r>
            <w:r w:rsidR="005E4C47">
              <w:rPr>
                <w:webHidden/>
              </w:rPr>
              <w:tab/>
            </w:r>
            <w:r w:rsidR="005E4C47">
              <w:rPr>
                <w:webHidden/>
              </w:rPr>
              <w:fldChar w:fldCharType="begin"/>
            </w:r>
            <w:r w:rsidR="005E4C47">
              <w:rPr>
                <w:webHidden/>
              </w:rPr>
              <w:instrText xml:space="preserve"> PAGEREF _Toc193110596 \h </w:instrText>
            </w:r>
            <w:r w:rsidR="005E4C47">
              <w:rPr>
                <w:webHidden/>
              </w:rPr>
            </w:r>
            <w:r w:rsidR="005E4C47">
              <w:rPr>
                <w:webHidden/>
              </w:rPr>
              <w:fldChar w:fldCharType="separate"/>
            </w:r>
            <w:r w:rsidR="005E4C47">
              <w:rPr>
                <w:webHidden/>
              </w:rPr>
              <w:t>16</w:t>
            </w:r>
            <w:r w:rsidR="005E4C47">
              <w:rPr>
                <w:webHidden/>
              </w:rPr>
              <w:fldChar w:fldCharType="end"/>
            </w:r>
          </w:hyperlink>
        </w:p>
        <w:p w14:paraId="4BDA717E" w14:textId="564774F1" w:rsidR="005E4C47" w:rsidRDefault="009F4DB1">
          <w:pPr>
            <w:pStyle w:val="TOC2"/>
            <w:tabs>
              <w:tab w:val="right" w:leader="dot" w:pos="9040"/>
            </w:tabs>
            <w:rPr>
              <w:rFonts w:asciiTheme="minorHAnsi" w:eastAsiaTheme="minorEastAsia" w:hAnsiTheme="minorHAnsi" w:cstheme="minorBidi"/>
              <w:noProof/>
              <w:kern w:val="2"/>
              <w:sz w:val="24"/>
              <w:lang w:eastAsia="en-GB"/>
              <w14:ligatures w14:val="standardContextual"/>
            </w:rPr>
          </w:pPr>
          <w:hyperlink w:anchor="_Toc193110597" w:history="1">
            <w:r w:rsidR="005E4C47" w:rsidRPr="00DC34A4">
              <w:rPr>
                <w:rStyle w:val="Hyperlink"/>
                <w:noProof/>
              </w:rPr>
              <w:t>Appendix 1: Patient activity summary table</w:t>
            </w:r>
            <w:r w:rsidR="005E4C47">
              <w:rPr>
                <w:noProof/>
                <w:webHidden/>
              </w:rPr>
              <w:tab/>
            </w:r>
            <w:r w:rsidR="005E4C47">
              <w:rPr>
                <w:noProof/>
                <w:webHidden/>
              </w:rPr>
              <w:fldChar w:fldCharType="begin"/>
            </w:r>
            <w:r w:rsidR="005E4C47">
              <w:rPr>
                <w:noProof/>
                <w:webHidden/>
              </w:rPr>
              <w:instrText xml:space="preserve"> PAGEREF _Toc193110597 \h </w:instrText>
            </w:r>
            <w:r w:rsidR="005E4C47">
              <w:rPr>
                <w:noProof/>
                <w:webHidden/>
              </w:rPr>
            </w:r>
            <w:r w:rsidR="005E4C47">
              <w:rPr>
                <w:noProof/>
                <w:webHidden/>
              </w:rPr>
              <w:fldChar w:fldCharType="separate"/>
            </w:r>
            <w:r w:rsidR="005E4C47">
              <w:rPr>
                <w:noProof/>
                <w:webHidden/>
              </w:rPr>
              <w:t>17</w:t>
            </w:r>
            <w:r w:rsidR="005E4C47">
              <w:rPr>
                <w:noProof/>
                <w:webHidden/>
              </w:rPr>
              <w:fldChar w:fldCharType="end"/>
            </w:r>
          </w:hyperlink>
        </w:p>
        <w:p w14:paraId="1640C2EC" w14:textId="166B9580" w:rsidR="005E4C47" w:rsidRDefault="009F4DB1">
          <w:pPr>
            <w:pStyle w:val="TOC2"/>
            <w:tabs>
              <w:tab w:val="right" w:leader="dot" w:pos="9040"/>
            </w:tabs>
            <w:rPr>
              <w:rFonts w:asciiTheme="minorHAnsi" w:eastAsiaTheme="minorEastAsia" w:hAnsiTheme="minorHAnsi" w:cstheme="minorBidi"/>
              <w:noProof/>
              <w:kern w:val="2"/>
              <w:sz w:val="24"/>
              <w:lang w:eastAsia="en-GB"/>
              <w14:ligatures w14:val="standardContextual"/>
            </w:rPr>
          </w:pPr>
          <w:hyperlink w:anchor="_Toc193110598" w:history="1">
            <w:r w:rsidR="005E4C47" w:rsidRPr="00DC34A4">
              <w:rPr>
                <w:rStyle w:val="Hyperlink"/>
                <w:noProof/>
              </w:rPr>
              <w:t>Appendix 2: Further guidance about pregnancy and contraception</w:t>
            </w:r>
            <w:r w:rsidR="005E4C47">
              <w:rPr>
                <w:noProof/>
                <w:webHidden/>
              </w:rPr>
              <w:tab/>
            </w:r>
            <w:r w:rsidR="005E4C47">
              <w:rPr>
                <w:noProof/>
                <w:webHidden/>
              </w:rPr>
              <w:fldChar w:fldCharType="begin"/>
            </w:r>
            <w:r w:rsidR="005E4C47">
              <w:rPr>
                <w:noProof/>
                <w:webHidden/>
              </w:rPr>
              <w:instrText xml:space="preserve"> PAGEREF _Toc193110598 \h </w:instrText>
            </w:r>
            <w:r w:rsidR="005E4C47">
              <w:rPr>
                <w:noProof/>
                <w:webHidden/>
              </w:rPr>
            </w:r>
            <w:r w:rsidR="005E4C47">
              <w:rPr>
                <w:noProof/>
                <w:webHidden/>
              </w:rPr>
              <w:fldChar w:fldCharType="separate"/>
            </w:r>
            <w:r w:rsidR="005E4C47">
              <w:rPr>
                <w:noProof/>
                <w:webHidden/>
              </w:rPr>
              <w:t>18</w:t>
            </w:r>
            <w:r w:rsidR="005E4C47">
              <w:rPr>
                <w:noProof/>
                <w:webHidden/>
              </w:rPr>
              <w:fldChar w:fldCharType="end"/>
            </w:r>
          </w:hyperlink>
        </w:p>
        <w:p w14:paraId="66B10FA5" w14:textId="4D828A89" w:rsidR="005A01FA" w:rsidRDefault="005A01FA">
          <w:r>
            <w:rPr>
              <w:b/>
              <w:bCs/>
              <w:noProof/>
            </w:rPr>
            <w:fldChar w:fldCharType="end"/>
          </w:r>
        </w:p>
      </w:sdtContent>
    </w:sdt>
    <w:p w14:paraId="794165FB" w14:textId="77777777" w:rsidR="00723FFE" w:rsidRDefault="00723FFE">
      <w:pPr>
        <w:spacing w:after="160" w:line="259" w:lineRule="auto"/>
        <w:rPr>
          <w:rFonts w:cs="Arial"/>
          <w:b/>
          <w:bCs/>
          <w:sz w:val="32"/>
          <w:szCs w:val="32"/>
        </w:rPr>
      </w:pPr>
      <w:bookmarkStart w:id="4" w:name="_Toc169526975"/>
      <w:bookmarkStart w:id="5" w:name="_Toc190376464"/>
      <w:bookmarkStart w:id="6" w:name="_Toc190376500"/>
      <w:r>
        <w:rPr>
          <w:rFonts w:cs="Arial"/>
          <w:b/>
          <w:bCs/>
          <w:sz w:val="32"/>
          <w:szCs w:val="32"/>
        </w:rPr>
        <w:br w:type="page"/>
      </w:r>
    </w:p>
    <w:p w14:paraId="36CA005E" w14:textId="434DC3A6" w:rsidR="00646DCC" w:rsidRPr="00B30B8C" w:rsidRDefault="00646DCC" w:rsidP="002C6B24">
      <w:pPr>
        <w:pStyle w:val="Supplementaryheading2"/>
      </w:pPr>
      <w:bookmarkStart w:id="7" w:name="_Toc193110565"/>
      <w:r w:rsidRPr="569047BC">
        <w:lastRenderedPageBreak/>
        <w:t xml:space="preserve">FOxTROT 2 - Information for </w:t>
      </w:r>
      <w:bookmarkEnd w:id="4"/>
      <w:bookmarkEnd w:id="5"/>
      <w:bookmarkEnd w:id="6"/>
      <w:r w:rsidR="00991F1A" w:rsidRPr="569047BC">
        <w:t>Pa</w:t>
      </w:r>
      <w:r w:rsidR="00991F1A">
        <w:t>tien</w:t>
      </w:r>
      <w:r w:rsidR="00991F1A" w:rsidRPr="569047BC">
        <w:t>ts</w:t>
      </w:r>
      <w:bookmarkEnd w:id="7"/>
    </w:p>
    <w:p w14:paraId="7E7CEC9D" w14:textId="6100813A" w:rsidR="00646DCC" w:rsidRPr="00646DCC" w:rsidRDefault="002F57E8" w:rsidP="00646DCC">
      <w:pPr>
        <w:spacing w:after="240" w:line="276" w:lineRule="auto"/>
      </w:pPr>
      <w:bookmarkStart w:id="8" w:name="_Hlk192675640"/>
      <w:r>
        <w:t>Once you have read this document,</w:t>
      </w:r>
      <w:r w:rsidR="00646DCC" w:rsidRPr="00646DCC">
        <w:t xml:space="preserve"> you</w:t>
      </w:r>
      <w:r>
        <w:t xml:space="preserve"> may still</w:t>
      </w:r>
      <w:r w:rsidR="00646DCC" w:rsidRPr="00646DCC">
        <w:t xml:space="preserve"> have questions or simply want to check your understanding</w:t>
      </w:r>
      <w:r>
        <w:t>.</w:t>
      </w:r>
      <w:bookmarkEnd w:id="8"/>
      <w:r>
        <w:t xml:space="preserve"> We</w:t>
      </w:r>
      <w:r w:rsidR="00646DCC" w:rsidRPr="00646DCC">
        <w:t xml:space="preserve"> have included a </w:t>
      </w:r>
      <w:r w:rsidR="00646DCC" w:rsidRPr="00646DCC">
        <w:rPr>
          <w:b/>
          <w:bCs/>
          <w:color w:val="2E74B5" w:themeColor="accent1" w:themeShade="BF"/>
        </w:rPr>
        <w:t>‘</w:t>
      </w:r>
      <w:hyperlink w:anchor="_Patient_Question_Sheet" w:history="1">
        <w:r w:rsidR="00646DCC" w:rsidRPr="00646DCC">
          <w:rPr>
            <w:b/>
            <w:bCs/>
            <w:color w:val="0563C1" w:themeColor="hyperlink"/>
            <w:u w:val="single"/>
          </w:rPr>
          <w:t>Patients’ Questions Sheet</w:t>
        </w:r>
      </w:hyperlink>
      <w:r w:rsidR="00646DCC" w:rsidRPr="00646DCC">
        <w:rPr>
          <w:b/>
          <w:bCs/>
          <w:color w:val="2E74B5" w:themeColor="accent1" w:themeShade="BF"/>
        </w:rPr>
        <w:t>’</w:t>
      </w:r>
      <w:r w:rsidR="00646DCC" w:rsidRPr="00646DCC">
        <w:rPr>
          <w:color w:val="2E74B5" w:themeColor="accent1" w:themeShade="BF"/>
        </w:rPr>
        <w:t xml:space="preserve"> </w:t>
      </w:r>
      <w:r w:rsidR="00646DCC" w:rsidRPr="00646DCC">
        <w:t xml:space="preserve">at the </w:t>
      </w:r>
      <w:r w:rsidR="005D0F3C">
        <w:t>end</w:t>
      </w:r>
      <w:r w:rsidR="00646DCC" w:rsidRPr="00646DCC">
        <w:t xml:space="preserve"> of the document to help you keep note of your queries.</w:t>
      </w:r>
    </w:p>
    <w:p w14:paraId="198E3468" w14:textId="6B6A7ACA" w:rsidR="00646DCC" w:rsidRPr="00646DCC" w:rsidRDefault="00646DCC" w:rsidP="00646DCC">
      <w:pPr>
        <w:spacing w:line="276" w:lineRule="auto"/>
        <w:rPr>
          <w:b/>
          <w:bCs/>
          <w:color w:val="2E74B5" w:themeColor="accent1" w:themeShade="BF"/>
        </w:rPr>
      </w:pPr>
      <w:r w:rsidRPr="00646DCC">
        <w:t>In addition to the information contained in this document</w:t>
      </w:r>
      <w:r w:rsidR="00653288">
        <w:t xml:space="preserve">, </w:t>
      </w:r>
      <w:r w:rsidR="008722A0" w:rsidRPr="00393F46">
        <w:rPr>
          <w:b/>
          <w:bCs/>
        </w:rPr>
        <w:t>supplementary</w:t>
      </w:r>
      <w:r w:rsidRPr="00393F46">
        <w:rPr>
          <w:b/>
          <w:bCs/>
        </w:rPr>
        <w:t xml:space="preserve"> information</w:t>
      </w:r>
      <w:r w:rsidRPr="00646DCC">
        <w:t xml:space="preserve"> is available on the following topics:</w:t>
      </w:r>
    </w:p>
    <w:p w14:paraId="7F7D2683" w14:textId="77777777" w:rsidR="00646DCC" w:rsidRPr="00646DCC" w:rsidRDefault="00646DCC" w:rsidP="00646DCC">
      <w:pPr>
        <w:numPr>
          <w:ilvl w:val="0"/>
          <w:numId w:val="40"/>
        </w:numPr>
        <w:spacing w:line="276" w:lineRule="auto"/>
      </w:pPr>
      <w:r w:rsidRPr="00646DCC">
        <w:t>What will happen if I don’t want to carry on with the research?</w:t>
      </w:r>
    </w:p>
    <w:p w14:paraId="7F3B5A49" w14:textId="77777777" w:rsidR="00646DCC" w:rsidRPr="00646DCC" w:rsidRDefault="00646DCC" w:rsidP="00646DCC">
      <w:pPr>
        <w:numPr>
          <w:ilvl w:val="0"/>
          <w:numId w:val="40"/>
        </w:numPr>
        <w:spacing w:line="276" w:lineRule="auto"/>
      </w:pPr>
      <w:r w:rsidRPr="00646DCC">
        <w:t>What will happen to any samples I give?</w:t>
      </w:r>
    </w:p>
    <w:p w14:paraId="23039589" w14:textId="77777777" w:rsidR="00646DCC" w:rsidRPr="00646DCC" w:rsidRDefault="00646DCC" w:rsidP="00646DCC">
      <w:pPr>
        <w:numPr>
          <w:ilvl w:val="0"/>
          <w:numId w:val="40"/>
        </w:numPr>
        <w:spacing w:line="276" w:lineRule="auto"/>
      </w:pPr>
      <w:r w:rsidRPr="00646DCC">
        <w:t>Who has organised, reviewed and funded the research?</w:t>
      </w:r>
    </w:p>
    <w:p w14:paraId="5B8C7BB7" w14:textId="77777777" w:rsidR="00646DCC" w:rsidRPr="00646DCC" w:rsidRDefault="00646DCC" w:rsidP="00646DCC">
      <w:pPr>
        <w:numPr>
          <w:ilvl w:val="0"/>
          <w:numId w:val="40"/>
        </w:numPr>
        <w:spacing w:line="276" w:lineRule="auto"/>
      </w:pPr>
      <w:r w:rsidRPr="00646DCC">
        <w:t>What if I have a concern or complaint?</w:t>
      </w:r>
    </w:p>
    <w:p w14:paraId="3772F83E" w14:textId="77777777" w:rsidR="00646DCC" w:rsidRPr="00646DCC" w:rsidRDefault="00646DCC" w:rsidP="00646DCC">
      <w:pPr>
        <w:numPr>
          <w:ilvl w:val="0"/>
          <w:numId w:val="40"/>
        </w:numPr>
        <w:spacing w:line="276" w:lineRule="auto"/>
      </w:pPr>
      <w:r w:rsidRPr="00646DCC">
        <w:t>Further information about symptoms of potential serious side effects</w:t>
      </w:r>
    </w:p>
    <w:p w14:paraId="50AA376B" w14:textId="77777777" w:rsidR="00646DCC" w:rsidRPr="00646DCC" w:rsidRDefault="00646DCC" w:rsidP="00646DCC">
      <w:pPr>
        <w:numPr>
          <w:ilvl w:val="0"/>
          <w:numId w:val="40"/>
        </w:numPr>
        <w:spacing w:line="276" w:lineRule="auto"/>
      </w:pPr>
      <w:r w:rsidRPr="00646DCC">
        <w:t>More about how your information will be used</w:t>
      </w:r>
    </w:p>
    <w:p w14:paraId="2D1CD5FE" w14:textId="77777777" w:rsidR="00646DCC" w:rsidRDefault="00646DCC" w:rsidP="00646DCC">
      <w:pPr>
        <w:rPr>
          <w:b/>
          <w:bCs/>
          <w:color w:val="2E74B5" w:themeColor="accent1" w:themeShade="BF"/>
        </w:rPr>
      </w:pPr>
    </w:p>
    <w:p w14:paraId="3FF92853" w14:textId="756CEAC6" w:rsidR="002F57E8" w:rsidRDefault="002F57E8" w:rsidP="002F57E8">
      <w:bookmarkStart w:id="9" w:name="_Hlk192675680"/>
      <w:r w:rsidRPr="002F57E8">
        <w:t xml:space="preserve">You don’t have to look at any of that </w:t>
      </w:r>
      <w:r>
        <w:t>supplementary</w:t>
      </w:r>
      <w:r w:rsidRPr="002F57E8">
        <w:t xml:space="preserve"> information before making your decision, if you don’t want to. But you might find it useful if you still have questions about anything, either now or in future.</w:t>
      </w:r>
    </w:p>
    <w:bookmarkEnd w:id="9"/>
    <w:p w14:paraId="62D054D5" w14:textId="77777777" w:rsidR="002F57E8" w:rsidRPr="00646DCC" w:rsidRDefault="002F57E8" w:rsidP="00646DCC">
      <w:pPr>
        <w:rPr>
          <w:b/>
          <w:bCs/>
          <w:color w:val="2E74B5" w:themeColor="accent1" w:themeShade="BF"/>
        </w:rPr>
      </w:pPr>
    </w:p>
    <w:p w14:paraId="464A4E1C" w14:textId="58C53F98" w:rsidR="00646DCC" w:rsidRPr="00646DCC" w:rsidRDefault="00646DCC" w:rsidP="00646DCC">
      <w:pPr>
        <w:rPr>
          <w:b/>
          <w:bCs/>
          <w:color w:val="2E74B5" w:themeColor="accent1" w:themeShade="BF"/>
        </w:rPr>
      </w:pPr>
      <w:r w:rsidRPr="00646DCC">
        <w:rPr>
          <w:b/>
          <w:bCs/>
          <w:color w:val="2E74B5" w:themeColor="accent1" w:themeShade="BF"/>
        </w:rPr>
        <w:t xml:space="preserve">This extra information can be found in the FOxTROT </w:t>
      </w:r>
      <w:r w:rsidR="00E67ACF">
        <w:rPr>
          <w:b/>
          <w:bCs/>
          <w:color w:val="2E74B5" w:themeColor="accent1" w:themeShade="BF"/>
        </w:rPr>
        <w:t>2</w:t>
      </w:r>
      <w:r w:rsidRPr="00646DCC">
        <w:rPr>
          <w:b/>
          <w:bCs/>
          <w:color w:val="2E74B5" w:themeColor="accent1" w:themeShade="BF"/>
        </w:rPr>
        <w:t xml:space="preserve"> Supplementary Information section on the FOxTROT website:  </w:t>
      </w:r>
      <w:r w:rsidR="009A7AF6" w:rsidRPr="009A7AF6">
        <w:rPr>
          <w:b/>
          <w:bCs/>
          <w:color w:val="2E74B5" w:themeColor="accent1" w:themeShade="BF"/>
        </w:rPr>
        <w:t>https://ctru.leeds.ac.uk/foxtrot/</w:t>
      </w:r>
    </w:p>
    <w:p w14:paraId="2BA36409" w14:textId="77777777" w:rsidR="00646DCC" w:rsidRPr="00646DCC" w:rsidRDefault="00646DCC" w:rsidP="00646DCC">
      <w:pPr>
        <w:rPr>
          <w:b/>
          <w:bCs/>
          <w:color w:val="2E74B5" w:themeColor="accent1" w:themeShade="BF"/>
        </w:rPr>
      </w:pPr>
    </w:p>
    <w:p w14:paraId="36417B45" w14:textId="76142A6E" w:rsidR="00646DCC" w:rsidRDefault="00646DCC" w:rsidP="00646DCC">
      <w:pPr>
        <w:rPr>
          <w:b/>
          <w:bCs/>
          <w:color w:val="2E74B5" w:themeColor="accent1" w:themeShade="BF"/>
        </w:rPr>
      </w:pPr>
      <w:r w:rsidRPr="00646DCC">
        <w:rPr>
          <w:b/>
          <w:bCs/>
          <w:color w:val="2E74B5" w:themeColor="accent1" w:themeShade="BF"/>
        </w:rPr>
        <w:t xml:space="preserve">This </w:t>
      </w:r>
      <w:r w:rsidR="00EC47C9">
        <w:rPr>
          <w:b/>
          <w:bCs/>
          <w:color w:val="2E74B5" w:themeColor="accent1" w:themeShade="BF"/>
        </w:rPr>
        <w:t>s</w:t>
      </w:r>
      <w:r w:rsidR="00EC47C9" w:rsidRPr="00646DCC">
        <w:rPr>
          <w:b/>
          <w:bCs/>
          <w:color w:val="2E74B5" w:themeColor="accent1" w:themeShade="BF"/>
        </w:rPr>
        <w:t xml:space="preserve">upplementary </w:t>
      </w:r>
      <w:r w:rsidR="00EC47C9">
        <w:rPr>
          <w:b/>
          <w:bCs/>
          <w:color w:val="2E74B5" w:themeColor="accent1" w:themeShade="BF"/>
        </w:rPr>
        <w:t>i</w:t>
      </w:r>
      <w:r w:rsidR="00EC47C9" w:rsidRPr="00646DCC">
        <w:rPr>
          <w:b/>
          <w:bCs/>
          <w:color w:val="2E74B5" w:themeColor="accent1" w:themeShade="BF"/>
        </w:rPr>
        <w:t xml:space="preserve">nformation </w:t>
      </w:r>
      <w:r w:rsidRPr="00646DCC">
        <w:rPr>
          <w:b/>
          <w:bCs/>
          <w:color w:val="2E74B5" w:themeColor="accent1" w:themeShade="BF"/>
        </w:rPr>
        <w:t>is also available in printed format from your hospital team.</w:t>
      </w:r>
    </w:p>
    <w:p w14:paraId="286112A3" w14:textId="77777777" w:rsidR="00653288" w:rsidRPr="00646DCC" w:rsidRDefault="00653288" w:rsidP="00646DCC">
      <w:pPr>
        <w:rPr>
          <w:b/>
          <w:color w:val="2E74B5" w:themeColor="accent1" w:themeShade="BF"/>
        </w:rPr>
      </w:pPr>
    </w:p>
    <w:p w14:paraId="128A1112" w14:textId="77777777" w:rsidR="008722A0" w:rsidRPr="00CA4EE3" w:rsidRDefault="008722A0" w:rsidP="008722A0">
      <w:pPr>
        <w:spacing w:line="276" w:lineRule="auto"/>
      </w:pPr>
      <w:r w:rsidRPr="00CA4EE3">
        <w:t xml:space="preserve">You can find more general information from the NHS about how people’s information is used in research at </w:t>
      </w:r>
      <w:hyperlink r:id="rId12">
        <w:r w:rsidRPr="00CA4EE3">
          <w:rPr>
            <w:rStyle w:val="Hyperlink"/>
          </w:rPr>
          <w:t>https://www.hra.nhs.uk/patientdataandresearch</w:t>
        </w:r>
      </w:hyperlink>
      <w:r w:rsidRPr="00CA4EE3">
        <w:t>. Please feel free to ask for a printed copy of this if you cannot access this online version.</w:t>
      </w:r>
    </w:p>
    <w:p w14:paraId="7134C01B" w14:textId="77777777" w:rsidR="008722A0" w:rsidRDefault="008722A0" w:rsidP="003108A0"/>
    <w:p w14:paraId="5A5CFC2F" w14:textId="647E8462" w:rsidR="00781E78" w:rsidRPr="00781E78" w:rsidRDefault="00781E78" w:rsidP="00781E78">
      <w:pPr>
        <w:spacing w:after="120" w:line="276" w:lineRule="auto"/>
        <w:rPr>
          <w:rFonts w:eastAsiaTheme="majorEastAsia" w:cs="Arial"/>
          <w:b/>
          <w:color w:val="0070C0"/>
          <w:sz w:val="28"/>
          <w:highlight w:val="green"/>
          <w:lang w:eastAsia="ja-JP"/>
        </w:rPr>
      </w:pPr>
      <w:r w:rsidRPr="00781E78">
        <w:rPr>
          <w:rFonts w:eastAsiaTheme="majorEastAsia" w:cs="Arial"/>
          <w:b/>
          <w:color w:val="0070C0"/>
          <w:sz w:val="28"/>
          <w:highlight w:val="green"/>
          <w:lang w:eastAsia="ja-JP"/>
        </w:rPr>
        <w:t xml:space="preserve">Who can I contact if I have questions? </w:t>
      </w:r>
    </w:p>
    <w:p w14:paraId="38963E43" w14:textId="77777777" w:rsidR="00781E78" w:rsidRPr="004C6BE5" w:rsidRDefault="00781E78" w:rsidP="00781E78">
      <w:pPr>
        <w:spacing w:after="120" w:line="276" w:lineRule="auto"/>
        <w:rPr>
          <w:rFonts w:cs="Arial"/>
          <w:szCs w:val="22"/>
          <w:highlight w:val="green"/>
        </w:rPr>
      </w:pPr>
      <w:r w:rsidRPr="004C6BE5">
        <w:rPr>
          <w:rFonts w:cs="Arial"/>
          <w:szCs w:val="22"/>
          <w:highlight w:val="green"/>
        </w:rPr>
        <w:t xml:space="preserve">Our highly experienced and friendly research team at </w:t>
      </w:r>
      <w:r w:rsidRPr="004C6BE5">
        <w:rPr>
          <w:rFonts w:cs="Arial"/>
          <w:i/>
          <w:szCs w:val="22"/>
          <w:highlight w:val="green"/>
        </w:rPr>
        <w:t xml:space="preserve">(insert site name) </w:t>
      </w:r>
      <w:r w:rsidRPr="004C6BE5">
        <w:rPr>
          <w:rFonts w:cs="Arial"/>
          <w:szCs w:val="22"/>
          <w:highlight w:val="green"/>
        </w:rPr>
        <w:t>will look after you as part of this research. Here are some of the team members that you may see during your visits.</w:t>
      </w:r>
    </w:p>
    <w:p w14:paraId="76DF563F" w14:textId="648026FE" w:rsidR="00781E78" w:rsidRPr="004C6BE5" w:rsidRDefault="00781E78" w:rsidP="00781E78">
      <w:pPr>
        <w:spacing w:after="120" w:line="276" w:lineRule="auto"/>
        <w:ind w:left="720"/>
        <w:rPr>
          <w:rFonts w:cs="Arial"/>
          <w:i/>
          <w:szCs w:val="22"/>
        </w:rPr>
      </w:pPr>
      <w:r w:rsidRPr="004C6BE5">
        <w:rPr>
          <w:rFonts w:cs="Arial"/>
          <w:i/>
          <w:szCs w:val="22"/>
          <w:highlight w:val="green"/>
        </w:rPr>
        <w:t xml:space="preserve">Insert site specific photos of clinicians that the </w:t>
      </w:r>
      <w:r w:rsidR="00991F1A">
        <w:rPr>
          <w:rFonts w:cs="Arial"/>
          <w:i/>
          <w:szCs w:val="22"/>
          <w:highlight w:val="green"/>
        </w:rPr>
        <w:t>patients</w:t>
      </w:r>
      <w:r w:rsidRPr="004C6BE5">
        <w:rPr>
          <w:rFonts w:cs="Arial"/>
          <w:i/>
          <w:szCs w:val="22"/>
          <w:highlight w:val="green"/>
        </w:rPr>
        <w:t xml:space="preserve"> are likely to see/interact with and their names/roles. If individual sites are not comfortable in providing this then please delete this part of the PIS.</w:t>
      </w:r>
    </w:p>
    <w:p w14:paraId="70FC9AC8" w14:textId="77777777" w:rsidR="00781E78" w:rsidRDefault="00781E78" w:rsidP="00781E78">
      <w:pPr>
        <w:spacing w:line="276" w:lineRule="auto"/>
        <w:rPr>
          <w:rFonts w:cs="Arial"/>
          <w:szCs w:val="22"/>
          <w:highlight w:val="green"/>
        </w:rPr>
      </w:pPr>
      <w:r w:rsidRPr="004C6BE5">
        <w:rPr>
          <w:rFonts w:cs="Arial"/>
          <w:szCs w:val="22"/>
        </w:rPr>
        <w:t xml:space="preserve">If you have any questions please talk to </w:t>
      </w:r>
      <w:r w:rsidRPr="004C6BE5">
        <w:rPr>
          <w:rFonts w:cs="Arial"/>
          <w:szCs w:val="22"/>
          <w:highlight w:val="green"/>
        </w:rPr>
        <w:t>&lt;&lt;Enter PI, nurse name &gt;&gt; at &lt;&lt; Contact details for site&gt;&gt;</w:t>
      </w:r>
    </w:p>
    <w:p w14:paraId="25CADA14" w14:textId="77777777" w:rsidR="00781E78" w:rsidRPr="00494BC9" w:rsidRDefault="00781E78" w:rsidP="00781E78">
      <w:pPr>
        <w:spacing w:line="276" w:lineRule="auto"/>
        <w:rPr>
          <w:rFonts w:cs="Arial"/>
          <w:szCs w:val="22"/>
          <w:highlight w:val="green"/>
        </w:rPr>
      </w:pPr>
    </w:p>
    <w:p w14:paraId="5A1597F8" w14:textId="77777777" w:rsidR="00781E78" w:rsidRPr="003C795F" w:rsidRDefault="00781E78" w:rsidP="00781E78">
      <w:pPr>
        <w:spacing w:after="120" w:line="312" w:lineRule="auto"/>
        <w:rPr>
          <w:rFonts w:cs="Arial"/>
          <w:b/>
          <w:bCs/>
        </w:rPr>
      </w:pPr>
      <w:r w:rsidRPr="003C795F">
        <w:rPr>
          <w:rFonts w:cs="Arial"/>
          <w:b/>
          <w:bCs/>
        </w:rPr>
        <w:t>Contact details:</w:t>
      </w:r>
    </w:p>
    <w:p w14:paraId="0973EE86" w14:textId="6263D375" w:rsidR="00781E78" w:rsidRPr="004C6BE5" w:rsidRDefault="00781E78" w:rsidP="00781E78">
      <w:pPr>
        <w:spacing w:after="120" w:line="312" w:lineRule="auto"/>
        <w:ind w:left="720" w:hanging="720"/>
        <w:rPr>
          <w:rFonts w:cs="Arial"/>
          <w:highlight w:val="green"/>
        </w:rPr>
      </w:pPr>
      <w:r w:rsidRPr="004C6BE5">
        <w:rPr>
          <w:rFonts w:cs="Arial"/>
          <w:b/>
          <w:highlight w:val="green"/>
        </w:rPr>
        <w:t xml:space="preserve">Urgent </w:t>
      </w:r>
      <w:r w:rsidRPr="004C6BE5">
        <w:rPr>
          <w:rFonts w:cs="Arial"/>
          <w:highlight w:val="green"/>
        </w:rPr>
        <w:t>contact details</w:t>
      </w:r>
      <w:r>
        <w:rPr>
          <w:rFonts w:cs="Arial"/>
          <w:highlight w:val="green"/>
        </w:rPr>
        <w:t>:</w:t>
      </w:r>
    </w:p>
    <w:p w14:paraId="3F922D99" w14:textId="390D9BB0" w:rsidR="00781E78" w:rsidRDefault="00781E78" w:rsidP="00781E78">
      <w:pPr>
        <w:spacing w:line="276" w:lineRule="auto"/>
        <w:rPr>
          <w:rFonts w:cs="Arial"/>
        </w:rPr>
      </w:pPr>
      <w:r w:rsidRPr="003C795F" w:rsidDel="0D271FF7">
        <w:rPr>
          <w:rFonts w:cs="Arial"/>
          <w:b/>
          <w:bCs/>
          <w:highlight w:val="green"/>
        </w:rPr>
        <w:t>Non-urgent</w:t>
      </w:r>
      <w:r w:rsidRPr="10DEC76B" w:rsidDel="0D271FF7">
        <w:rPr>
          <w:rFonts w:cs="Arial"/>
          <w:highlight w:val="green"/>
        </w:rPr>
        <w:t xml:space="preserve"> contact details</w:t>
      </w:r>
      <w:r>
        <w:rPr>
          <w:rFonts w:cs="Arial"/>
        </w:rPr>
        <w:t>:</w:t>
      </w:r>
    </w:p>
    <w:p w14:paraId="505D52C7" w14:textId="77777777" w:rsidR="00646DCC" w:rsidRDefault="00646DCC">
      <w:pPr>
        <w:spacing w:after="120" w:line="312" w:lineRule="auto"/>
        <w:rPr>
          <w:rFonts w:cs="Arial"/>
        </w:rPr>
      </w:pPr>
    </w:p>
    <w:p w14:paraId="28C9CE51" w14:textId="77777777" w:rsidR="00C3382F" w:rsidRDefault="00C3382F">
      <w:pPr>
        <w:spacing w:after="160" w:line="259" w:lineRule="auto"/>
        <w:rPr>
          <w:rFonts w:eastAsiaTheme="majorEastAsia" w:cs="Arial"/>
          <w:b/>
          <w:sz w:val="32"/>
          <w:szCs w:val="28"/>
          <w:lang w:eastAsia="ja-JP"/>
        </w:rPr>
      </w:pPr>
      <w:bookmarkStart w:id="10" w:name="_Toc169526976"/>
      <w:r>
        <w:br w:type="page"/>
      </w:r>
    </w:p>
    <w:p w14:paraId="41B2D52A" w14:textId="0D0513A2" w:rsidR="00646DCC" w:rsidRPr="004B71F8" w:rsidRDefault="00646DCC" w:rsidP="00781E78">
      <w:pPr>
        <w:pStyle w:val="Supplementaryheading2"/>
      </w:pPr>
      <w:bookmarkStart w:id="11" w:name="_Toc190376465"/>
      <w:bookmarkStart w:id="12" w:name="_Toc190376501"/>
      <w:bookmarkStart w:id="13" w:name="_Toc193110566"/>
      <w:r w:rsidRPr="004B71F8">
        <w:lastRenderedPageBreak/>
        <w:t xml:space="preserve">Main Information. The purpose of the FOxTROT </w:t>
      </w:r>
      <w:r w:rsidR="004B71F8" w:rsidRPr="004B71F8">
        <w:t xml:space="preserve">2 </w:t>
      </w:r>
      <w:r w:rsidRPr="004B71F8">
        <w:t>research and what will happen if you take part</w:t>
      </w:r>
      <w:bookmarkEnd w:id="10"/>
      <w:bookmarkEnd w:id="11"/>
      <w:bookmarkEnd w:id="12"/>
      <w:bookmarkEnd w:id="13"/>
    </w:p>
    <w:p w14:paraId="0082122E" w14:textId="77777777" w:rsidR="00FC7424" w:rsidRPr="006244DF" w:rsidRDefault="00FC7424" w:rsidP="00544FD4"/>
    <w:p w14:paraId="337490E6" w14:textId="7175616A" w:rsidR="00FC7424" w:rsidRPr="00FC7424" w:rsidRDefault="00FD659F" w:rsidP="004B71F8">
      <w:pPr>
        <w:pStyle w:val="Heading1"/>
      </w:pPr>
      <w:bookmarkStart w:id="14" w:name="_Toc61526191"/>
      <w:bookmarkStart w:id="15" w:name="_Toc190376466"/>
      <w:bookmarkStart w:id="16" w:name="_Toc190376502"/>
      <w:bookmarkStart w:id="17" w:name="_Toc193110567"/>
      <w:r>
        <w:t xml:space="preserve">What is the purpose of the </w:t>
      </w:r>
      <w:r w:rsidR="000F774B">
        <w:t>research</w:t>
      </w:r>
      <w:r>
        <w:t>?</w:t>
      </w:r>
      <w:bookmarkEnd w:id="14"/>
      <w:bookmarkEnd w:id="15"/>
      <w:bookmarkEnd w:id="16"/>
      <w:bookmarkEnd w:id="17"/>
    </w:p>
    <w:p w14:paraId="7156C0ED" w14:textId="77777777" w:rsidR="002F57E8" w:rsidRPr="002F57E8" w:rsidRDefault="002F57E8" w:rsidP="003C795F">
      <w:r w:rsidRPr="002F57E8">
        <w:t xml:space="preserve">FOxTROT 2 will look at whether it is better for patients like you to have chemotherapy before their surgery. </w:t>
      </w:r>
    </w:p>
    <w:p w14:paraId="283446D9" w14:textId="77777777" w:rsidR="002F57E8" w:rsidRPr="002F57E8" w:rsidRDefault="002F57E8" w:rsidP="003C795F"/>
    <w:p w14:paraId="788ECB52" w14:textId="094AD57B" w:rsidR="002F57E8" w:rsidRPr="002F57E8" w:rsidRDefault="002F57E8" w:rsidP="003C795F">
      <w:r w:rsidRPr="002F57E8">
        <w:t>Bowel cancer get</w:t>
      </w:r>
      <w:r>
        <w:t>s</w:t>
      </w:r>
      <w:r w:rsidRPr="002F57E8">
        <w:t xml:space="preserve"> more common the older we get. The average age at diagnosis of bowel cancer is 71. For many years the standard NHS approach has been to first have surgery to remove the tumour(s). Following recovery from surgery, patients get a course of anti-cancer drugs (chemotherapy). This is to kill off any remaining cancer cells that can't be seen on scans or by the surgeon.</w:t>
      </w:r>
    </w:p>
    <w:p w14:paraId="191AF67D" w14:textId="77777777" w:rsidR="002F57E8" w:rsidRPr="002F57E8" w:rsidRDefault="002F57E8" w:rsidP="003C795F"/>
    <w:p w14:paraId="3A6EC9E4" w14:textId="1F06B558" w:rsidR="002F57E8" w:rsidRPr="002F57E8" w:rsidRDefault="002F57E8" w:rsidP="003C795F">
      <w:r w:rsidRPr="002F57E8">
        <w:t xml:space="preserve">But for older people, it can take longer to recover from surgery. And some people's recovery is complicated by other existing medical conditions. This can mean that patients are too unwell to </w:t>
      </w:r>
      <w:r w:rsidR="004745BD">
        <w:t>cope with</w:t>
      </w:r>
      <w:r w:rsidRPr="002F57E8">
        <w:t xml:space="preserve"> chemotherapy. This can mean their cancer comes back. </w:t>
      </w:r>
    </w:p>
    <w:p w14:paraId="4743F74F" w14:textId="77777777" w:rsidR="002F57E8" w:rsidRPr="002F57E8" w:rsidRDefault="002F57E8" w:rsidP="003C795F"/>
    <w:p w14:paraId="0D124F63" w14:textId="064D563D" w:rsidR="002F57E8" w:rsidRDefault="002F57E8" w:rsidP="003C795F">
      <w:r w:rsidRPr="002F57E8">
        <w:t>In the FOxTROT1 research, some patients over 70 got chemotherapy before their surgery. They were able to manage their chemotherapy side-effects better before their surgery than after it.</w:t>
      </w:r>
    </w:p>
    <w:p w14:paraId="54E2B146" w14:textId="77777777" w:rsidR="00B36A29" w:rsidRDefault="00B36A29" w:rsidP="00B36A29">
      <w:pPr>
        <w:spacing w:line="276" w:lineRule="auto"/>
        <w:rPr>
          <w:lang w:eastAsia="ja-JP"/>
        </w:rPr>
      </w:pPr>
    </w:p>
    <w:p w14:paraId="182212C6" w14:textId="2976FD5D" w:rsidR="00B36A29" w:rsidRPr="00C32518" w:rsidRDefault="00B36A29" w:rsidP="00B36A29">
      <w:pPr>
        <w:spacing w:line="276" w:lineRule="auto"/>
        <w:rPr>
          <w:lang w:eastAsia="ja-JP"/>
        </w:rPr>
      </w:pPr>
      <w:r w:rsidRPr="00C32518">
        <w:rPr>
          <w:lang w:eastAsia="ja-JP"/>
        </w:rPr>
        <w:t>More information about the FOxTROT 1 research can be found on the Cancer Research UK website:</w:t>
      </w:r>
    </w:p>
    <w:p w14:paraId="6FC949D3" w14:textId="6E36F7CA" w:rsidR="00B36A29" w:rsidRDefault="00B36A29" w:rsidP="00B36A29">
      <w:hyperlink r:id="rId13" w:anchor="undefined" w:tgtFrame="_blank" w:history="1">
        <w:r w:rsidRPr="00C32518">
          <w:rPr>
            <w:rStyle w:val="Hyperlink"/>
            <w:lang w:eastAsia="ja-JP"/>
          </w:rPr>
          <w:t>https://www.cancerresearchuk.org/about-cancer/find-a-clinical-trial/a-trial-looking-at-chemotherapy-and-panitumumab-before-and-after-surgery-for-bowel-cancer#undefined</w:t>
        </w:r>
      </w:hyperlink>
    </w:p>
    <w:p w14:paraId="7098E0C3" w14:textId="17CE6606" w:rsidR="004C0B2B" w:rsidRPr="004C6BE5" w:rsidRDefault="004C0B2B" w:rsidP="003C795F">
      <w:pPr>
        <w:rPr>
          <w:szCs w:val="22"/>
        </w:rPr>
      </w:pPr>
      <w:bookmarkStart w:id="18" w:name="_Hlk182479670"/>
    </w:p>
    <w:p w14:paraId="65465499" w14:textId="10D1D16D" w:rsidR="00FC7424" w:rsidRPr="00FC7424" w:rsidRDefault="004D02A8" w:rsidP="004B71F8">
      <w:pPr>
        <w:pStyle w:val="Heading1"/>
      </w:pPr>
      <w:bookmarkStart w:id="19" w:name="_Toc190376468"/>
      <w:bookmarkStart w:id="20" w:name="_Toc190376504"/>
      <w:bookmarkStart w:id="21" w:name="_Toc193110568"/>
      <w:bookmarkEnd w:id="18"/>
      <w:r w:rsidRPr="009B0B56">
        <w:t xml:space="preserve">Allocation to </w:t>
      </w:r>
      <w:r w:rsidR="00991F1A">
        <w:t>Patient</w:t>
      </w:r>
      <w:r w:rsidR="00991F1A" w:rsidRPr="009B0B56">
        <w:t xml:space="preserve"> </w:t>
      </w:r>
      <w:r w:rsidRPr="009B0B56">
        <w:t>Groups</w:t>
      </w:r>
      <w:bookmarkEnd w:id="19"/>
      <w:bookmarkEnd w:id="20"/>
      <w:bookmarkEnd w:id="21"/>
      <w:r w:rsidRPr="009B0B56">
        <w:t xml:space="preserve"> </w:t>
      </w:r>
    </w:p>
    <w:p w14:paraId="7C9C9A6A" w14:textId="77127C78" w:rsidR="00D93ED4" w:rsidRDefault="00ECC20D" w:rsidP="10DEC76B">
      <w:pPr>
        <w:spacing w:line="276" w:lineRule="auto"/>
        <w:rPr>
          <w:rFonts w:cs="Arial"/>
        </w:rPr>
      </w:pPr>
      <w:r w:rsidRPr="10DEC76B">
        <w:rPr>
          <w:rFonts w:cs="Arial"/>
        </w:rPr>
        <w:t>FOxTROT</w:t>
      </w:r>
      <w:r w:rsidR="214EACDA" w:rsidRPr="10DEC76B">
        <w:rPr>
          <w:rFonts w:cs="Arial"/>
        </w:rPr>
        <w:t xml:space="preserve"> 2</w:t>
      </w:r>
      <w:r w:rsidRPr="10DEC76B">
        <w:rPr>
          <w:rFonts w:cs="Arial"/>
        </w:rPr>
        <w:t xml:space="preserve"> is randomised </w:t>
      </w:r>
      <w:r w:rsidR="1F21867A" w:rsidRPr="10DEC76B">
        <w:rPr>
          <w:rFonts w:cs="Arial"/>
        </w:rPr>
        <w:t>research</w:t>
      </w:r>
      <w:r w:rsidRPr="10DEC76B">
        <w:rPr>
          <w:rFonts w:cs="Arial"/>
        </w:rPr>
        <w:t xml:space="preserve">, which means that </w:t>
      </w:r>
      <w:r w:rsidR="00023FB3">
        <w:rPr>
          <w:rFonts w:cs="Arial"/>
        </w:rPr>
        <w:t>patients</w:t>
      </w:r>
      <w:r w:rsidR="00023FB3" w:rsidRPr="10DEC76B">
        <w:rPr>
          <w:rFonts w:cs="Arial"/>
        </w:rPr>
        <w:t xml:space="preserve"> </w:t>
      </w:r>
      <w:r w:rsidRPr="10DEC76B">
        <w:rPr>
          <w:rFonts w:cs="Arial"/>
        </w:rPr>
        <w:t>are put into one of two groups at random.</w:t>
      </w:r>
      <w:r w:rsidR="650FFEB9" w:rsidRPr="10DEC76B">
        <w:rPr>
          <w:rFonts w:cs="Arial"/>
        </w:rPr>
        <w:t xml:space="preserve"> This is the best way to be sure the two groups contain patients with similar characteristics (for example in terms of their cancer, stage, range of ages and other factors) so that any differences in the results are because of differences in the treatments they have received. </w:t>
      </w:r>
      <w:r w:rsidRPr="10DEC76B">
        <w:rPr>
          <w:rFonts w:cs="Arial"/>
        </w:rPr>
        <w:t xml:space="preserve">A computer will allocate you </w:t>
      </w:r>
      <w:r w:rsidR="004542C1">
        <w:rPr>
          <w:rFonts w:cs="Arial"/>
        </w:rPr>
        <w:t>by chance</w:t>
      </w:r>
      <w:r w:rsidRPr="10DEC76B">
        <w:rPr>
          <w:rFonts w:cs="Arial"/>
        </w:rPr>
        <w:t xml:space="preserve"> (</w:t>
      </w:r>
      <w:r w:rsidR="004542C1">
        <w:rPr>
          <w:rFonts w:cs="Arial"/>
        </w:rPr>
        <w:t>randomly</w:t>
      </w:r>
      <w:r w:rsidRPr="10DEC76B">
        <w:rPr>
          <w:rFonts w:cs="Arial"/>
        </w:rPr>
        <w:t xml:space="preserve">) to </w:t>
      </w:r>
      <w:r w:rsidR="00FB40CA">
        <w:rPr>
          <w:rFonts w:cs="Arial"/>
        </w:rPr>
        <w:t>a</w:t>
      </w:r>
      <w:r w:rsidRPr="10DEC76B">
        <w:rPr>
          <w:rFonts w:cs="Arial"/>
        </w:rPr>
        <w:t xml:space="preserve"> group. All </w:t>
      </w:r>
      <w:r w:rsidR="0087725F">
        <w:rPr>
          <w:rFonts w:cs="Arial"/>
        </w:rPr>
        <w:t>patients</w:t>
      </w:r>
      <w:r w:rsidR="0087725F" w:rsidRPr="10DEC76B">
        <w:rPr>
          <w:rFonts w:cs="Arial"/>
        </w:rPr>
        <w:t xml:space="preserve"> </w:t>
      </w:r>
      <w:r w:rsidRPr="10DEC76B">
        <w:rPr>
          <w:rFonts w:cs="Arial"/>
        </w:rPr>
        <w:t xml:space="preserve">in one group will receive the standard treatment </w:t>
      </w:r>
      <w:r w:rsidR="00653288">
        <w:rPr>
          <w:rFonts w:cs="Arial"/>
        </w:rPr>
        <w:t>which involves having surgery first</w:t>
      </w:r>
      <w:r w:rsidRPr="10DEC76B">
        <w:rPr>
          <w:rFonts w:cs="Arial"/>
        </w:rPr>
        <w:t xml:space="preserve">. </w:t>
      </w:r>
      <w:r w:rsidR="0087725F">
        <w:rPr>
          <w:rFonts w:cs="Arial"/>
        </w:rPr>
        <w:t>Patients</w:t>
      </w:r>
      <w:r w:rsidR="0087725F" w:rsidRPr="10DEC76B">
        <w:rPr>
          <w:rFonts w:cs="Arial"/>
        </w:rPr>
        <w:t xml:space="preserve"> </w:t>
      </w:r>
      <w:r w:rsidRPr="10DEC76B">
        <w:rPr>
          <w:rFonts w:cs="Arial"/>
        </w:rPr>
        <w:t xml:space="preserve">in the other group will receive some chemotherapy before </w:t>
      </w:r>
      <w:r w:rsidR="4E5BAA7B" w:rsidRPr="10DEC76B">
        <w:rPr>
          <w:rFonts w:cs="Arial"/>
        </w:rPr>
        <w:t xml:space="preserve">their </w:t>
      </w:r>
      <w:r w:rsidRPr="10DEC76B">
        <w:rPr>
          <w:rFonts w:cs="Arial"/>
        </w:rPr>
        <w:t>surgery</w:t>
      </w:r>
      <w:r w:rsidR="4E5BAA7B" w:rsidRPr="10DEC76B">
        <w:rPr>
          <w:rFonts w:cs="Arial"/>
        </w:rPr>
        <w:t xml:space="preserve">. Both groups will be seen by an </w:t>
      </w:r>
      <w:r w:rsidR="4E5BAA7B" w:rsidRPr="00C55C02">
        <w:rPr>
          <w:rFonts w:cs="Arial"/>
        </w:rPr>
        <w:t xml:space="preserve">oncologist </w:t>
      </w:r>
      <w:r w:rsidR="58DBD5FE" w:rsidRPr="00C55C02">
        <w:rPr>
          <w:rFonts w:cs="Arial"/>
        </w:rPr>
        <w:t>(</w:t>
      </w:r>
      <w:r w:rsidR="58DBD5FE" w:rsidRPr="00494BC9">
        <w:rPr>
          <w:rFonts w:cs="Arial"/>
        </w:rPr>
        <w:t>a specialist cancer doctor</w:t>
      </w:r>
      <w:r w:rsidR="58DBD5FE" w:rsidRPr="00C55C02">
        <w:rPr>
          <w:rFonts w:cs="Arial"/>
        </w:rPr>
        <w:t xml:space="preserve">) </w:t>
      </w:r>
      <w:r w:rsidR="4E5BAA7B" w:rsidRPr="00C55C02">
        <w:rPr>
          <w:rFonts w:cs="Arial"/>
        </w:rPr>
        <w:t>after</w:t>
      </w:r>
      <w:r w:rsidR="4E5BAA7B" w:rsidRPr="10DEC76B">
        <w:rPr>
          <w:rFonts w:cs="Arial"/>
        </w:rPr>
        <w:t xml:space="preserve"> surgery to decide whether they need </w:t>
      </w:r>
      <w:r w:rsidR="0F5C9315" w:rsidRPr="10DEC76B">
        <w:rPr>
          <w:rFonts w:cs="Arial"/>
        </w:rPr>
        <w:t xml:space="preserve">any more </w:t>
      </w:r>
      <w:r w:rsidR="4E5BAA7B" w:rsidRPr="10DEC76B">
        <w:rPr>
          <w:rFonts w:cs="Arial"/>
        </w:rPr>
        <w:t>chemotherapy.</w:t>
      </w:r>
    </w:p>
    <w:p w14:paraId="670E254F" w14:textId="77777777" w:rsidR="0081051F" w:rsidRDefault="0081051F" w:rsidP="10DEC76B">
      <w:pPr>
        <w:spacing w:line="276" w:lineRule="auto"/>
        <w:rPr>
          <w:rFonts w:cs="Arial"/>
        </w:rPr>
      </w:pPr>
    </w:p>
    <w:p w14:paraId="300159B4" w14:textId="15AF93BE" w:rsidR="0081051F" w:rsidRDefault="0081051F" w:rsidP="10DEC76B">
      <w:pPr>
        <w:spacing w:line="276" w:lineRule="auto"/>
        <w:rPr>
          <w:rFonts w:cs="Arial"/>
        </w:rPr>
      </w:pPr>
      <w:bookmarkStart w:id="22" w:name="_Hlk192702386"/>
      <w:r>
        <w:rPr>
          <w:rFonts w:cs="Arial"/>
        </w:rPr>
        <w:t>Neither you or the staff at your hospital are able to choose which group you will be in if you choose to take part.</w:t>
      </w:r>
    </w:p>
    <w:bookmarkEnd w:id="22"/>
    <w:p w14:paraId="7AB7FC78" w14:textId="5CE52987" w:rsidR="569047BC" w:rsidRDefault="569047BC" w:rsidP="569047BC">
      <w:pPr>
        <w:spacing w:line="276" w:lineRule="auto"/>
        <w:rPr>
          <w:rFonts w:cs="Arial"/>
        </w:rPr>
      </w:pPr>
    </w:p>
    <w:p w14:paraId="66003ED4" w14:textId="7624BFA7" w:rsidR="00D93ED4" w:rsidRPr="00A059CF" w:rsidRDefault="00D93ED4" w:rsidP="004B71F8">
      <w:pPr>
        <w:pStyle w:val="Heading1"/>
      </w:pPr>
      <w:bookmarkStart w:id="23" w:name="_Toc190376469"/>
      <w:bookmarkStart w:id="24" w:name="_Toc190376505"/>
      <w:bookmarkStart w:id="25" w:name="_Toc193110569"/>
      <w:r>
        <w:t>Description of the treatment in the ‘</w:t>
      </w:r>
      <w:r w:rsidR="002C0673">
        <w:t>c</w:t>
      </w:r>
      <w:r w:rsidR="002C0673" w:rsidRPr="009B0B56">
        <w:t>hemotherapy first</w:t>
      </w:r>
      <w:r>
        <w:t>’ group (</w:t>
      </w:r>
      <w:r w:rsidR="002C0673">
        <w:t>new treatment</w:t>
      </w:r>
      <w:r>
        <w:t>)</w:t>
      </w:r>
      <w:bookmarkEnd w:id="23"/>
      <w:bookmarkEnd w:id="24"/>
      <w:bookmarkEnd w:id="25"/>
    </w:p>
    <w:p w14:paraId="32773591" w14:textId="70EDB77A" w:rsidR="00D93ED4" w:rsidRPr="004C6BE5" w:rsidRDefault="00D93ED4" w:rsidP="00D93ED4">
      <w:pPr>
        <w:spacing w:line="276" w:lineRule="auto"/>
        <w:rPr>
          <w:rFonts w:cs="Arial"/>
        </w:rPr>
      </w:pPr>
      <w:r>
        <w:rPr>
          <w:rFonts w:cs="Arial"/>
        </w:rPr>
        <w:t xml:space="preserve">Two out of every three </w:t>
      </w:r>
      <w:r w:rsidR="00991F1A">
        <w:rPr>
          <w:rFonts w:cs="Arial"/>
        </w:rPr>
        <w:t xml:space="preserve">patients </w:t>
      </w:r>
      <w:r>
        <w:rPr>
          <w:rFonts w:cs="Arial"/>
        </w:rPr>
        <w:t>will be</w:t>
      </w:r>
      <w:r w:rsidRPr="10DEC76B">
        <w:rPr>
          <w:rFonts w:cs="Arial"/>
        </w:rPr>
        <w:t xml:space="preserve"> allocated to the group</w:t>
      </w:r>
      <w:r w:rsidR="002C0673">
        <w:rPr>
          <w:rFonts w:cs="Arial"/>
        </w:rPr>
        <w:t xml:space="preserve"> receiving chemotherapy before surgery</w:t>
      </w:r>
      <w:r w:rsidRPr="10DEC76B">
        <w:rPr>
          <w:rFonts w:cs="Arial"/>
        </w:rPr>
        <w:t xml:space="preserve">, i.e. the </w:t>
      </w:r>
      <w:r w:rsidR="002C0673">
        <w:rPr>
          <w:rFonts w:cs="Arial"/>
        </w:rPr>
        <w:t>new treatment group</w:t>
      </w:r>
      <w:r w:rsidRPr="10DEC76B">
        <w:rPr>
          <w:rFonts w:cs="Arial"/>
        </w:rPr>
        <w:t xml:space="preserve">. </w:t>
      </w:r>
    </w:p>
    <w:p w14:paraId="224EBA65" w14:textId="77777777" w:rsidR="00D93ED4" w:rsidRPr="004C6BE5" w:rsidRDefault="00D93ED4" w:rsidP="00D93ED4">
      <w:pPr>
        <w:rPr>
          <w:rFonts w:cs="Arial"/>
          <w:iCs/>
        </w:rPr>
      </w:pPr>
    </w:p>
    <w:p w14:paraId="41516971" w14:textId="6D80898A" w:rsidR="00D93ED4" w:rsidRDefault="00D93ED4" w:rsidP="00D93ED4">
      <w:pPr>
        <w:spacing w:line="276" w:lineRule="auto"/>
        <w:rPr>
          <w:rFonts w:cs="Arial"/>
        </w:rPr>
      </w:pPr>
      <w:r w:rsidRPr="42F09AB5">
        <w:rPr>
          <w:rFonts w:cs="Arial"/>
        </w:rPr>
        <w:t xml:space="preserve">Patients allocated to this group will receive one of two types of chemotherapy treatment for </w:t>
      </w:r>
      <w:r w:rsidRPr="00477D2F">
        <w:rPr>
          <w:rFonts w:cs="Arial"/>
          <w:b/>
          <w:bCs/>
        </w:rPr>
        <w:t>6 weeks</w:t>
      </w:r>
      <w:r w:rsidRPr="42F09AB5">
        <w:rPr>
          <w:rFonts w:cs="Arial"/>
        </w:rPr>
        <w:t xml:space="preserve">: either </w:t>
      </w:r>
      <w:r w:rsidRPr="003B56A7">
        <w:rPr>
          <w:rFonts w:cs="Arial"/>
          <w:b/>
          <w:bCs/>
          <w:color w:val="0070C0"/>
        </w:rPr>
        <w:t>OxMdG</w:t>
      </w:r>
      <w:r w:rsidRPr="003B56A7">
        <w:rPr>
          <w:rFonts w:cs="Arial"/>
          <w:color w:val="0070C0"/>
        </w:rPr>
        <w:t xml:space="preserve"> </w:t>
      </w:r>
      <w:r w:rsidRPr="42F09AB5">
        <w:rPr>
          <w:rFonts w:cs="Arial"/>
        </w:rPr>
        <w:t xml:space="preserve">(also known as FOLFOX) or </w:t>
      </w:r>
      <w:r w:rsidRPr="003B56A7">
        <w:rPr>
          <w:rFonts w:cs="Arial"/>
          <w:b/>
          <w:bCs/>
          <w:color w:val="0070C0"/>
        </w:rPr>
        <w:t>OxCap</w:t>
      </w:r>
      <w:r w:rsidR="00A003B1" w:rsidRPr="003B56A7">
        <w:rPr>
          <w:rFonts w:cs="Arial"/>
          <w:color w:val="0070C0"/>
        </w:rPr>
        <w:t xml:space="preserve"> </w:t>
      </w:r>
      <w:r w:rsidR="00A003B1">
        <w:rPr>
          <w:rFonts w:cs="Arial"/>
        </w:rPr>
        <w:t>(also known as XELOX or CAPOX)</w:t>
      </w:r>
      <w:r w:rsidRPr="42F09AB5">
        <w:rPr>
          <w:rFonts w:cs="Arial"/>
        </w:rPr>
        <w:t xml:space="preserve">. </w:t>
      </w:r>
      <w:r>
        <w:rPr>
          <w:rFonts w:cs="Arial"/>
        </w:rPr>
        <w:t>T</w:t>
      </w:r>
      <w:r w:rsidRPr="42F09AB5">
        <w:rPr>
          <w:rFonts w:cs="Arial"/>
        </w:rPr>
        <w:t xml:space="preserve">hese are the same treatments that are normally given after surgery. The difference is WHEN they are given on your treatment plan. </w:t>
      </w:r>
    </w:p>
    <w:p w14:paraId="6B46E918" w14:textId="77777777" w:rsidR="00D93ED4" w:rsidRDefault="00D93ED4" w:rsidP="00D93ED4">
      <w:pPr>
        <w:spacing w:line="276" w:lineRule="auto"/>
        <w:rPr>
          <w:rFonts w:cs="Arial"/>
        </w:rPr>
      </w:pPr>
    </w:p>
    <w:p w14:paraId="1E1C5338" w14:textId="210DA631" w:rsidR="008722A0" w:rsidRPr="00494BC9" w:rsidRDefault="008722A0" w:rsidP="00494BC9">
      <w:pPr>
        <w:pStyle w:val="ListParagraph"/>
        <w:spacing w:line="276" w:lineRule="auto"/>
        <w:ind w:left="360"/>
        <w:rPr>
          <w:rFonts w:cs="Arial"/>
          <w:b/>
          <w:bCs/>
          <w:color w:val="0070C0"/>
        </w:rPr>
      </w:pPr>
      <w:r w:rsidRPr="00494BC9">
        <w:rPr>
          <w:rFonts w:cs="Arial"/>
          <w:b/>
          <w:bCs/>
          <w:color w:val="0070C0"/>
        </w:rPr>
        <w:br w:type="page"/>
      </w:r>
    </w:p>
    <w:p w14:paraId="1A691DC8" w14:textId="57634F58" w:rsidR="00D93ED4" w:rsidRPr="00771892" w:rsidRDefault="00D93ED4" w:rsidP="003C795F">
      <w:pPr>
        <w:pStyle w:val="ListParagraph"/>
        <w:numPr>
          <w:ilvl w:val="0"/>
          <w:numId w:val="41"/>
        </w:numPr>
        <w:spacing w:line="276" w:lineRule="auto"/>
      </w:pPr>
      <w:bookmarkStart w:id="26" w:name="_Hlk191899065"/>
      <w:r w:rsidRPr="68B0AA84">
        <w:rPr>
          <w:rFonts w:cs="Arial"/>
          <w:b/>
          <w:bCs/>
          <w:color w:val="0070C0"/>
        </w:rPr>
        <w:lastRenderedPageBreak/>
        <w:t>OxMdG</w:t>
      </w:r>
      <w:r w:rsidRPr="68B0AA84">
        <w:rPr>
          <w:rFonts w:cs="Arial"/>
          <w:color w:val="0070C0"/>
        </w:rPr>
        <w:t xml:space="preserve"> </w:t>
      </w:r>
      <w:r w:rsidRPr="68B0AA84">
        <w:rPr>
          <w:rFonts w:cs="Arial"/>
        </w:rPr>
        <w:t>is a combination treatment</w:t>
      </w:r>
      <w:r w:rsidR="003B56A7" w:rsidRPr="68B0AA84">
        <w:rPr>
          <w:rFonts w:cs="Arial"/>
        </w:rPr>
        <w:t xml:space="preserve"> made up of </w:t>
      </w:r>
      <w:r w:rsidR="00771892" w:rsidRPr="68B0AA84">
        <w:rPr>
          <w:rFonts w:cs="Arial"/>
        </w:rPr>
        <w:t>3 drugs. You will have 3 cycles, each cycle lasting 2 weeks.</w:t>
      </w:r>
    </w:p>
    <w:tbl>
      <w:tblPr>
        <w:tblStyle w:val="TableGrid"/>
        <w:tblW w:w="0" w:type="auto"/>
        <w:tblInd w:w="562" w:type="dxa"/>
        <w:tblLook w:val="04A0" w:firstRow="1" w:lastRow="0" w:firstColumn="1" w:lastColumn="0" w:noHBand="0" w:noVBand="1"/>
      </w:tblPr>
      <w:tblGrid>
        <w:gridCol w:w="1954"/>
        <w:gridCol w:w="6524"/>
      </w:tblGrid>
      <w:tr w:rsidR="00B14BEB" w14:paraId="0F1C0760" w14:textId="77777777" w:rsidTr="00771892">
        <w:trPr>
          <w:trHeight w:val="511"/>
        </w:trPr>
        <w:tc>
          <w:tcPr>
            <w:tcW w:w="1954" w:type="dxa"/>
            <w:vAlign w:val="center"/>
          </w:tcPr>
          <w:p w14:paraId="4DA83009" w14:textId="77777777" w:rsidR="00D93ED4" w:rsidRPr="00477D2F" w:rsidRDefault="00D93ED4" w:rsidP="000E1A45">
            <w:pPr>
              <w:pStyle w:val="ListParagraph"/>
              <w:spacing w:line="276" w:lineRule="auto"/>
              <w:ind w:left="0"/>
              <w:rPr>
                <w:rFonts w:cs="Arial"/>
                <w:b/>
                <w:bCs/>
              </w:rPr>
            </w:pPr>
            <w:r w:rsidRPr="00477D2F">
              <w:rPr>
                <w:rFonts w:cs="Arial"/>
                <w:b/>
                <w:bCs/>
              </w:rPr>
              <w:t>Drug name</w:t>
            </w:r>
          </w:p>
        </w:tc>
        <w:tc>
          <w:tcPr>
            <w:tcW w:w="6524" w:type="dxa"/>
            <w:vAlign w:val="center"/>
          </w:tcPr>
          <w:p w14:paraId="4847B3D1" w14:textId="280D973F" w:rsidR="00D93ED4" w:rsidRPr="00477D2F" w:rsidRDefault="00D93ED4" w:rsidP="000E1A45">
            <w:pPr>
              <w:pStyle w:val="ListParagraph"/>
              <w:spacing w:line="276" w:lineRule="auto"/>
              <w:ind w:left="0"/>
              <w:rPr>
                <w:rFonts w:cs="Arial"/>
                <w:b/>
                <w:bCs/>
              </w:rPr>
            </w:pPr>
            <w:r w:rsidRPr="00477D2F">
              <w:rPr>
                <w:rFonts w:cs="Arial"/>
                <w:b/>
                <w:bCs/>
              </w:rPr>
              <w:t xml:space="preserve">How </w:t>
            </w:r>
            <w:r w:rsidR="00636181">
              <w:rPr>
                <w:rFonts w:cs="Arial"/>
                <w:b/>
                <w:bCs/>
              </w:rPr>
              <w:t>the drug</w:t>
            </w:r>
            <w:r w:rsidRPr="00477D2F">
              <w:rPr>
                <w:rFonts w:cs="Arial"/>
                <w:b/>
                <w:bCs/>
              </w:rPr>
              <w:t xml:space="preserve"> </w:t>
            </w:r>
            <w:r w:rsidR="00636181">
              <w:rPr>
                <w:rFonts w:cs="Arial"/>
                <w:b/>
                <w:bCs/>
              </w:rPr>
              <w:t xml:space="preserve">is </w:t>
            </w:r>
            <w:r w:rsidRPr="00477D2F">
              <w:rPr>
                <w:rFonts w:cs="Arial"/>
                <w:b/>
                <w:bCs/>
              </w:rPr>
              <w:t>given</w:t>
            </w:r>
          </w:p>
        </w:tc>
      </w:tr>
      <w:tr w:rsidR="000E7BC9" w14:paraId="75494C96" w14:textId="77777777" w:rsidTr="00771892">
        <w:trPr>
          <w:trHeight w:val="511"/>
        </w:trPr>
        <w:tc>
          <w:tcPr>
            <w:tcW w:w="1954" w:type="dxa"/>
            <w:vAlign w:val="center"/>
          </w:tcPr>
          <w:p w14:paraId="46B9877A" w14:textId="77777777" w:rsidR="00D93ED4" w:rsidRDefault="00D93ED4" w:rsidP="000E1A45">
            <w:pPr>
              <w:pStyle w:val="ListParagraph"/>
              <w:spacing w:line="276" w:lineRule="auto"/>
              <w:ind w:left="0"/>
              <w:rPr>
                <w:rFonts w:cs="Arial"/>
              </w:rPr>
            </w:pPr>
            <w:r>
              <w:rPr>
                <w:rFonts w:cs="Arial"/>
              </w:rPr>
              <w:t>Oxaliplatin</w:t>
            </w:r>
          </w:p>
        </w:tc>
        <w:tc>
          <w:tcPr>
            <w:tcW w:w="6524" w:type="dxa"/>
            <w:vMerge w:val="restart"/>
            <w:vAlign w:val="center"/>
          </w:tcPr>
          <w:p w14:paraId="568F285D" w14:textId="330922EE" w:rsidR="00D93ED4" w:rsidRDefault="00771892" w:rsidP="000E1A45">
            <w:pPr>
              <w:pStyle w:val="ListParagraph"/>
              <w:spacing w:line="276" w:lineRule="auto"/>
              <w:ind w:left="0"/>
              <w:rPr>
                <w:rFonts w:cs="Arial"/>
              </w:rPr>
            </w:pPr>
            <w:r w:rsidRPr="00771892">
              <w:rPr>
                <w:rFonts w:cs="Arial"/>
              </w:rPr>
              <w:t>Starting on the first day of each cycle, you will receive the drug via a continuous drip (infusion)</w:t>
            </w:r>
            <w:r>
              <w:rPr>
                <w:rFonts w:cs="Arial"/>
              </w:rPr>
              <w:t xml:space="preserve">. This will take </w:t>
            </w:r>
            <w:r w:rsidRPr="00771892">
              <w:rPr>
                <w:rFonts w:cs="Arial"/>
              </w:rPr>
              <w:t>about 48 hours</w:t>
            </w:r>
            <w:r w:rsidR="00B06C97">
              <w:rPr>
                <w:rFonts w:cs="Arial"/>
              </w:rPr>
              <w:t xml:space="preserve">, although you </w:t>
            </w:r>
            <w:r w:rsidR="005C433F">
              <w:rPr>
                <w:rFonts w:cs="Arial"/>
              </w:rPr>
              <w:t>should</w:t>
            </w:r>
            <w:r w:rsidR="00B06C97">
              <w:rPr>
                <w:rFonts w:cs="Arial"/>
              </w:rPr>
              <w:t xml:space="preserve"> not need to stay in hospital for all this time</w:t>
            </w:r>
            <w:r w:rsidRPr="00771892">
              <w:rPr>
                <w:rFonts w:cs="Arial"/>
              </w:rPr>
              <w:t>. You then have no treatment for the remaining 12 days of the cycle.</w:t>
            </w:r>
          </w:p>
        </w:tc>
      </w:tr>
      <w:tr w:rsidR="000E7BC9" w14:paraId="501F35CA" w14:textId="77777777" w:rsidTr="00771892">
        <w:trPr>
          <w:trHeight w:val="511"/>
        </w:trPr>
        <w:tc>
          <w:tcPr>
            <w:tcW w:w="1954" w:type="dxa"/>
            <w:vAlign w:val="center"/>
          </w:tcPr>
          <w:p w14:paraId="7105465B" w14:textId="008DC966" w:rsidR="00D93ED4" w:rsidRDefault="00C22605" w:rsidP="000E1A45">
            <w:pPr>
              <w:pStyle w:val="ListParagraph"/>
              <w:spacing w:line="276" w:lineRule="auto"/>
              <w:ind w:left="0"/>
              <w:rPr>
                <w:rFonts w:cs="Arial"/>
              </w:rPr>
            </w:pPr>
            <w:r>
              <w:rPr>
                <w:rFonts w:cs="Arial"/>
              </w:rPr>
              <w:t>Folinic acid</w:t>
            </w:r>
          </w:p>
        </w:tc>
        <w:tc>
          <w:tcPr>
            <w:tcW w:w="6524" w:type="dxa"/>
            <w:vMerge/>
            <w:vAlign w:val="center"/>
          </w:tcPr>
          <w:p w14:paraId="726914DB" w14:textId="77777777" w:rsidR="00D93ED4" w:rsidRDefault="00D93ED4" w:rsidP="000E1A45">
            <w:pPr>
              <w:pStyle w:val="ListParagraph"/>
              <w:spacing w:line="276" w:lineRule="auto"/>
              <w:ind w:left="0"/>
              <w:rPr>
                <w:rFonts w:cs="Arial"/>
              </w:rPr>
            </w:pPr>
          </w:p>
        </w:tc>
      </w:tr>
      <w:tr w:rsidR="0073063F" w14:paraId="0FA87735" w14:textId="77777777" w:rsidTr="00771892">
        <w:trPr>
          <w:trHeight w:val="511"/>
        </w:trPr>
        <w:tc>
          <w:tcPr>
            <w:tcW w:w="1954" w:type="dxa"/>
            <w:vAlign w:val="center"/>
          </w:tcPr>
          <w:p w14:paraId="19454C2E" w14:textId="7E5A5485" w:rsidR="00D93ED4" w:rsidRDefault="00D93ED4" w:rsidP="000E1A45">
            <w:pPr>
              <w:pStyle w:val="ListParagraph"/>
              <w:spacing w:line="276" w:lineRule="auto"/>
              <w:ind w:left="0"/>
              <w:rPr>
                <w:rFonts w:cs="Arial"/>
              </w:rPr>
            </w:pPr>
            <w:r>
              <w:rPr>
                <w:rFonts w:cs="Arial"/>
              </w:rPr>
              <w:t>Fluorouracil</w:t>
            </w:r>
          </w:p>
        </w:tc>
        <w:tc>
          <w:tcPr>
            <w:tcW w:w="6524" w:type="dxa"/>
            <w:vMerge/>
            <w:vAlign w:val="center"/>
          </w:tcPr>
          <w:p w14:paraId="12883D68" w14:textId="77777777" w:rsidR="00D93ED4" w:rsidRDefault="00D93ED4" w:rsidP="000E1A45">
            <w:pPr>
              <w:pStyle w:val="ListParagraph"/>
              <w:spacing w:line="276" w:lineRule="auto"/>
              <w:ind w:left="0"/>
              <w:rPr>
                <w:rFonts w:cs="Arial"/>
              </w:rPr>
            </w:pPr>
          </w:p>
        </w:tc>
      </w:tr>
      <w:bookmarkEnd w:id="26"/>
    </w:tbl>
    <w:p w14:paraId="0876E9A5" w14:textId="5A7405BA" w:rsidR="00771892" w:rsidRDefault="00771892" w:rsidP="00D93ED4">
      <w:pPr>
        <w:pStyle w:val="ListParagraph"/>
        <w:spacing w:line="276" w:lineRule="auto"/>
        <w:ind w:left="1080"/>
        <w:rPr>
          <w:rFonts w:cs="Arial"/>
        </w:rPr>
      </w:pPr>
    </w:p>
    <w:p w14:paraId="74D6497A" w14:textId="2D4EB191" w:rsidR="00D93ED4" w:rsidRPr="00D93ED4" w:rsidRDefault="00D93ED4" w:rsidP="00D93ED4">
      <w:pPr>
        <w:pStyle w:val="ListParagraph"/>
        <w:numPr>
          <w:ilvl w:val="0"/>
          <w:numId w:val="41"/>
        </w:numPr>
        <w:spacing w:line="276" w:lineRule="auto"/>
        <w:rPr>
          <w:rFonts w:cs="Arial"/>
        </w:rPr>
      </w:pPr>
      <w:bookmarkStart w:id="27" w:name="_Hlk191899047"/>
      <w:r>
        <w:rPr>
          <w:rFonts w:cs="Arial"/>
          <w:b/>
          <w:bCs/>
          <w:color w:val="0070C0"/>
        </w:rPr>
        <w:t>OxCap</w:t>
      </w:r>
      <w:r w:rsidRPr="00477D2F">
        <w:rPr>
          <w:rFonts w:cs="Arial"/>
          <w:color w:val="0070C0"/>
        </w:rPr>
        <w:t xml:space="preserve"> </w:t>
      </w:r>
      <w:r>
        <w:rPr>
          <w:rFonts w:cs="Arial"/>
        </w:rPr>
        <w:t xml:space="preserve">is a combination treatment made up of </w:t>
      </w:r>
      <w:r w:rsidR="00771892">
        <w:rPr>
          <w:rFonts w:cs="Arial"/>
        </w:rPr>
        <w:t>2</w:t>
      </w:r>
      <w:r>
        <w:rPr>
          <w:rFonts w:cs="Arial"/>
        </w:rPr>
        <w:t xml:space="preserve"> drugs</w:t>
      </w:r>
      <w:r w:rsidR="00771892">
        <w:rPr>
          <w:rFonts w:cs="Arial"/>
        </w:rPr>
        <w:t xml:space="preserve">. </w:t>
      </w:r>
      <w:bookmarkStart w:id="28" w:name="_Hlk191906517"/>
      <w:r w:rsidR="00771892">
        <w:rPr>
          <w:rFonts w:cs="Arial"/>
        </w:rPr>
        <w:t>You will have 2 cycles, each cycle lasting 3 weeks.</w:t>
      </w:r>
      <w:bookmarkEnd w:id="28"/>
    </w:p>
    <w:tbl>
      <w:tblPr>
        <w:tblStyle w:val="TableGrid"/>
        <w:tblW w:w="0" w:type="auto"/>
        <w:tblInd w:w="562" w:type="dxa"/>
        <w:tblLook w:val="04A0" w:firstRow="1" w:lastRow="0" w:firstColumn="1" w:lastColumn="0" w:noHBand="0" w:noVBand="1"/>
      </w:tblPr>
      <w:tblGrid>
        <w:gridCol w:w="1962"/>
        <w:gridCol w:w="6516"/>
      </w:tblGrid>
      <w:tr w:rsidR="00636181" w14:paraId="257533AD" w14:textId="77777777" w:rsidTr="53E8A4ED">
        <w:trPr>
          <w:trHeight w:val="496"/>
        </w:trPr>
        <w:tc>
          <w:tcPr>
            <w:tcW w:w="1985" w:type="dxa"/>
            <w:vAlign w:val="center"/>
          </w:tcPr>
          <w:p w14:paraId="5BCDB445" w14:textId="77777777" w:rsidR="00D93ED4" w:rsidRPr="00477D2F" w:rsidRDefault="00D93ED4" w:rsidP="000E1A45">
            <w:pPr>
              <w:pStyle w:val="ListParagraph"/>
              <w:spacing w:line="276" w:lineRule="auto"/>
              <w:ind w:left="0"/>
              <w:rPr>
                <w:rFonts w:cs="Arial"/>
                <w:b/>
                <w:bCs/>
              </w:rPr>
            </w:pPr>
            <w:r w:rsidRPr="00477D2F">
              <w:rPr>
                <w:rFonts w:cs="Arial"/>
                <w:b/>
                <w:bCs/>
              </w:rPr>
              <w:t>Drug name</w:t>
            </w:r>
          </w:p>
        </w:tc>
        <w:tc>
          <w:tcPr>
            <w:tcW w:w="6804" w:type="dxa"/>
            <w:vAlign w:val="center"/>
          </w:tcPr>
          <w:p w14:paraId="7D89AB15" w14:textId="35C909D9" w:rsidR="00D93ED4" w:rsidRPr="00477D2F" w:rsidRDefault="00D93ED4" w:rsidP="000E1A45">
            <w:pPr>
              <w:pStyle w:val="ListParagraph"/>
              <w:spacing w:line="276" w:lineRule="auto"/>
              <w:ind w:left="0"/>
              <w:rPr>
                <w:rFonts w:cs="Arial"/>
                <w:b/>
                <w:bCs/>
              </w:rPr>
            </w:pPr>
            <w:r w:rsidRPr="00477D2F">
              <w:rPr>
                <w:rFonts w:cs="Arial"/>
                <w:b/>
                <w:bCs/>
              </w:rPr>
              <w:t xml:space="preserve">How </w:t>
            </w:r>
            <w:r w:rsidR="00636181">
              <w:rPr>
                <w:rFonts w:cs="Arial"/>
                <w:b/>
                <w:bCs/>
              </w:rPr>
              <w:t>the drug is</w:t>
            </w:r>
            <w:r w:rsidRPr="00477D2F">
              <w:rPr>
                <w:rFonts w:cs="Arial"/>
                <w:b/>
                <w:bCs/>
              </w:rPr>
              <w:t xml:space="preserve"> given</w:t>
            </w:r>
          </w:p>
        </w:tc>
      </w:tr>
      <w:tr w:rsidR="00636181" w14:paraId="5016111C" w14:textId="77777777" w:rsidTr="53E8A4ED">
        <w:trPr>
          <w:trHeight w:val="496"/>
        </w:trPr>
        <w:tc>
          <w:tcPr>
            <w:tcW w:w="1985" w:type="dxa"/>
            <w:vAlign w:val="center"/>
          </w:tcPr>
          <w:p w14:paraId="1C4C2ED2" w14:textId="77777777" w:rsidR="00D93ED4" w:rsidRDefault="00D93ED4" w:rsidP="000E1A45">
            <w:pPr>
              <w:pStyle w:val="ListParagraph"/>
              <w:spacing w:line="276" w:lineRule="auto"/>
              <w:ind w:left="0"/>
              <w:rPr>
                <w:rFonts w:cs="Arial"/>
              </w:rPr>
            </w:pPr>
            <w:r>
              <w:rPr>
                <w:rFonts w:cs="Arial"/>
              </w:rPr>
              <w:t>Oxaliplatin</w:t>
            </w:r>
          </w:p>
        </w:tc>
        <w:tc>
          <w:tcPr>
            <w:tcW w:w="6804" w:type="dxa"/>
            <w:vAlign w:val="center"/>
          </w:tcPr>
          <w:p w14:paraId="31ACDFE5" w14:textId="51C56625" w:rsidR="00D93ED4" w:rsidRDefault="00771892" w:rsidP="000E1A45">
            <w:pPr>
              <w:pStyle w:val="ListParagraph"/>
              <w:spacing w:line="276" w:lineRule="auto"/>
              <w:ind w:left="0"/>
              <w:rPr>
                <w:rFonts w:cs="Arial"/>
              </w:rPr>
            </w:pPr>
            <w:r>
              <w:rPr>
                <w:rFonts w:cs="Arial"/>
              </w:rPr>
              <w:t>On</w:t>
            </w:r>
            <w:r w:rsidRPr="00771892">
              <w:rPr>
                <w:rFonts w:cs="Arial"/>
              </w:rPr>
              <w:t xml:space="preserve"> the first day of each cycle, you will receive the drug via</w:t>
            </w:r>
            <w:r>
              <w:rPr>
                <w:rFonts w:cs="Arial"/>
              </w:rPr>
              <w:t xml:space="preserve"> d</w:t>
            </w:r>
            <w:r w:rsidR="00D93ED4">
              <w:rPr>
                <w:rFonts w:cs="Arial"/>
              </w:rPr>
              <w:t xml:space="preserve">rip (infusion) </w:t>
            </w:r>
            <w:r>
              <w:rPr>
                <w:rFonts w:cs="Arial"/>
              </w:rPr>
              <w:t>in your arm. This will take</w:t>
            </w:r>
            <w:r w:rsidR="00982CF0">
              <w:rPr>
                <w:rFonts w:cs="Arial"/>
              </w:rPr>
              <w:t xml:space="preserve"> about</w:t>
            </w:r>
            <w:r>
              <w:rPr>
                <w:rFonts w:cs="Arial"/>
              </w:rPr>
              <w:t xml:space="preserve"> 2 hours.</w:t>
            </w:r>
          </w:p>
        </w:tc>
      </w:tr>
      <w:tr w:rsidR="00636181" w14:paraId="12197391" w14:textId="77777777" w:rsidTr="53E8A4ED">
        <w:trPr>
          <w:trHeight w:val="496"/>
        </w:trPr>
        <w:tc>
          <w:tcPr>
            <w:tcW w:w="1985" w:type="dxa"/>
            <w:vAlign w:val="center"/>
          </w:tcPr>
          <w:p w14:paraId="799B2C7F" w14:textId="46D69DCC" w:rsidR="00D93ED4" w:rsidRDefault="00D93ED4" w:rsidP="000E1A45">
            <w:pPr>
              <w:pStyle w:val="ListParagraph"/>
              <w:spacing w:line="276" w:lineRule="auto"/>
              <w:ind w:left="0"/>
              <w:rPr>
                <w:rFonts w:cs="Arial"/>
              </w:rPr>
            </w:pPr>
            <w:r>
              <w:rPr>
                <w:rFonts w:cs="Arial"/>
              </w:rPr>
              <w:t>Capecitabine</w:t>
            </w:r>
            <w:r w:rsidR="00E918B2">
              <w:rPr>
                <w:rFonts w:cs="Arial"/>
              </w:rPr>
              <w:t>*</w:t>
            </w:r>
          </w:p>
        </w:tc>
        <w:tc>
          <w:tcPr>
            <w:tcW w:w="6804" w:type="dxa"/>
            <w:vAlign w:val="center"/>
          </w:tcPr>
          <w:p w14:paraId="5106EF5C" w14:textId="355D2AD9" w:rsidR="00D93ED4" w:rsidRDefault="00771892" w:rsidP="000E1A45">
            <w:pPr>
              <w:pStyle w:val="ListParagraph"/>
              <w:spacing w:line="276" w:lineRule="auto"/>
              <w:ind w:left="0"/>
              <w:rPr>
                <w:rFonts w:cs="Arial"/>
              </w:rPr>
            </w:pPr>
            <w:r>
              <w:rPr>
                <w:rFonts w:cs="Arial"/>
              </w:rPr>
              <w:t>Starting on the first day of each cycle</w:t>
            </w:r>
            <w:r w:rsidR="00D93ED4" w:rsidRPr="53E8A4ED">
              <w:rPr>
                <w:rFonts w:cs="Arial"/>
              </w:rPr>
              <w:t xml:space="preserve">, </w:t>
            </w:r>
            <w:r>
              <w:rPr>
                <w:rFonts w:cs="Arial"/>
              </w:rPr>
              <w:t>you will take tablets</w:t>
            </w:r>
            <w:r w:rsidR="00636181" w:rsidRPr="53E8A4ED">
              <w:rPr>
                <w:rFonts w:cs="Arial"/>
              </w:rPr>
              <w:t xml:space="preserve"> </w:t>
            </w:r>
            <w:r w:rsidR="00D93ED4" w:rsidRPr="53E8A4ED">
              <w:rPr>
                <w:rFonts w:cs="Arial"/>
              </w:rPr>
              <w:t xml:space="preserve">daily </w:t>
            </w:r>
            <w:r w:rsidR="00636181" w:rsidRPr="53E8A4ED">
              <w:rPr>
                <w:rFonts w:cs="Arial"/>
              </w:rPr>
              <w:t xml:space="preserve">at home </w:t>
            </w:r>
            <w:r w:rsidR="00D93ED4" w:rsidRPr="53E8A4ED">
              <w:rPr>
                <w:rFonts w:cs="Arial"/>
              </w:rPr>
              <w:t>for 2 weeks followed by 1 week break</w:t>
            </w:r>
            <w:r w:rsidR="1B1E1882" w:rsidRPr="53E8A4ED">
              <w:rPr>
                <w:rFonts w:cs="Arial"/>
              </w:rPr>
              <w:t xml:space="preserve">. </w:t>
            </w:r>
            <w:r w:rsidR="009A70B3">
              <w:rPr>
                <w:rFonts w:cs="Arial"/>
              </w:rPr>
              <w:t>(recommended to be taken after food)</w:t>
            </w:r>
          </w:p>
        </w:tc>
      </w:tr>
    </w:tbl>
    <w:p w14:paraId="75733EAA" w14:textId="77777777" w:rsidR="00D93ED4" w:rsidRPr="003C795F" w:rsidRDefault="00D93ED4" w:rsidP="00494BC9">
      <w:pPr>
        <w:pStyle w:val="ListParagraph"/>
        <w:spacing w:line="276" w:lineRule="auto"/>
        <w:ind w:left="567"/>
        <w:rPr>
          <w:rFonts w:cs="Arial"/>
          <w:sz w:val="10"/>
          <w:szCs w:val="12"/>
        </w:rPr>
      </w:pPr>
    </w:p>
    <w:p w14:paraId="00EA4210" w14:textId="25FFFCCB" w:rsidR="00E918B2" w:rsidRPr="00494BC9" w:rsidRDefault="00E918B2" w:rsidP="003C795F">
      <w:pPr>
        <w:spacing w:line="276" w:lineRule="auto"/>
        <w:rPr>
          <w:i/>
          <w:iCs/>
          <w:u w:val="single"/>
        </w:rPr>
      </w:pPr>
      <w:r>
        <w:rPr>
          <w:i/>
          <w:iCs/>
        </w:rPr>
        <w:t>*</w:t>
      </w:r>
      <w:r w:rsidRPr="00494BC9">
        <w:rPr>
          <w:i/>
          <w:iCs/>
        </w:rPr>
        <w:t xml:space="preserve">If you are taking tablets, you will be given a diary to record the number of tablets you take during this research, and you should take this with you when you see your research team. This will help your research team keep records of any missed chemotherapy tablets, so they know how much drug you have received. </w:t>
      </w:r>
    </w:p>
    <w:bookmarkEnd w:id="27"/>
    <w:p w14:paraId="159887AF" w14:textId="77777777" w:rsidR="00E918B2" w:rsidRDefault="00E918B2" w:rsidP="00D93ED4">
      <w:pPr>
        <w:spacing w:line="276" w:lineRule="auto"/>
        <w:rPr>
          <w:rFonts w:cs="Arial"/>
        </w:rPr>
      </w:pPr>
    </w:p>
    <w:p w14:paraId="6137FA6A" w14:textId="16CEE8AC" w:rsidR="00D93ED4" w:rsidRPr="004C6BE5" w:rsidRDefault="00D93ED4" w:rsidP="00D93ED4">
      <w:pPr>
        <w:spacing w:line="276" w:lineRule="auto"/>
        <w:rPr>
          <w:rFonts w:cs="Arial"/>
        </w:rPr>
      </w:pPr>
      <w:r w:rsidRPr="10DEC76B">
        <w:rPr>
          <w:rFonts w:cs="Arial"/>
        </w:rPr>
        <w:t>After finishing the chemotherapy you will have a 3 to 4 week rest period, to allow the chemotherapy to have its full effect and for any side effects to settle. You will have a CT scan at this time to allow the research team to look at the effect of this chemotherapy. This CT scan is an extra test that you would not have as part of standard care. Then you will have the operation to remove the tumour. Following your operation there will be a 4 to 8 week recuperation period to allow you to recover before seeing your oncologist to discuss whether any further chemotherapy is needed. The decision of whether to have further chemotherapy after the operation will be made by you and your oncologist. We will however collect information on any such treatment.</w:t>
      </w:r>
    </w:p>
    <w:p w14:paraId="17E3D12A" w14:textId="77777777" w:rsidR="00D93ED4" w:rsidRPr="00D93ED4" w:rsidRDefault="00D93ED4" w:rsidP="00D93ED4"/>
    <w:p w14:paraId="4C01B62C" w14:textId="74E1D95B" w:rsidR="00D93ED4" w:rsidRPr="00A059CF" w:rsidRDefault="00D93ED4" w:rsidP="004B71F8">
      <w:pPr>
        <w:pStyle w:val="Heading1"/>
      </w:pPr>
      <w:bookmarkStart w:id="29" w:name="_Toc190376470"/>
      <w:bookmarkStart w:id="30" w:name="_Toc190376506"/>
      <w:bookmarkStart w:id="31" w:name="_Toc193110570"/>
      <w:r>
        <w:t>Description of the treatment in</w:t>
      </w:r>
      <w:r w:rsidRPr="009B0B56">
        <w:t xml:space="preserve"> the ‘</w:t>
      </w:r>
      <w:r w:rsidR="002C0673">
        <w:t>s</w:t>
      </w:r>
      <w:r w:rsidR="002C0673" w:rsidRPr="009B0B56">
        <w:t xml:space="preserve">urgery </w:t>
      </w:r>
      <w:r w:rsidR="002C0673">
        <w:t>f</w:t>
      </w:r>
      <w:r w:rsidR="002C0673" w:rsidRPr="009B0B56">
        <w:t>irst</w:t>
      </w:r>
      <w:r w:rsidRPr="009B0B56">
        <w:t xml:space="preserve">’ </w:t>
      </w:r>
      <w:r>
        <w:t>g</w:t>
      </w:r>
      <w:r w:rsidRPr="009B0B56">
        <w:t>roup (</w:t>
      </w:r>
      <w:r w:rsidR="002C0673">
        <w:t>standard treatment</w:t>
      </w:r>
      <w:r w:rsidRPr="009B0B56">
        <w:t>)</w:t>
      </w:r>
      <w:bookmarkEnd w:id="29"/>
      <w:bookmarkEnd w:id="30"/>
      <w:bookmarkEnd w:id="31"/>
    </w:p>
    <w:p w14:paraId="78B698F6" w14:textId="09ED4CFF" w:rsidR="00D93ED4" w:rsidRDefault="00636181" w:rsidP="00D93ED4">
      <w:pPr>
        <w:spacing w:line="276" w:lineRule="auto"/>
        <w:rPr>
          <w:rFonts w:cs="Arial"/>
        </w:rPr>
      </w:pPr>
      <w:r>
        <w:rPr>
          <w:rFonts w:cs="Arial"/>
        </w:rPr>
        <w:t>One out of every three patients will be</w:t>
      </w:r>
      <w:r w:rsidR="00D93ED4" w:rsidRPr="10DEC76B">
        <w:rPr>
          <w:rFonts w:cs="Arial"/>
        </w:rPr>
        <w:t xml:space="preserve"> allocated to the</w:t>
      </w:r>
      <w:r w:rsidR="002C0673">
        <w:rPr>
          <w:rFonts w:cs="Arial"/>
        </w:rPr>
        <w:t xml:space="preserve"> ‘surgery first’</w:t>
      </w:r>
      <w:r w:rsidR="00D93ED4" w:rsidRPr="10DEC76B">
        <w:rPr>
          <w:rFonts w:cs="Arial"/>
        </w:rPr>
        <w:t xml:space="preserve"> group</w:t>
      </w:r>
      <w:r w:rsidR="002C0673">
        <w:rPr>
          <w:rFonts w:cs="Arial"/>
        </w:rPr>
        <w:t xml:space="preserve"> (standard treatment)</w:t>
      </w:r>
      <w:r w:rsidR="00D93ED4" w:rsidRPr="10DEC76B">
        <w:rPr>
          <w:rFonts w:cs="Arial"/>
        </w:rPr>
        <w:t>. This means that you will have an operation to remove your tumour first. Following that, there will be a 4 to 8 week recuperation period after surgery to allow you to recover before seeing your oncologist. The decision of whether to have chemotherapy after the operation will be made by you and your oncologist after discussions, but we will collect information on this treatment.</w:t>
      </w:r>
    </w:p>
    <w:p w14:paraId="71A25625" w14:textId="77777777" w:rsidR="00D93ED4" w:rsidRDefault="00D93ED4" w:rsidP="00C23C37"/>
    <w:p w14:paraId="0906481F" w14:textId="5DE00E1D" w:rsidR="00D93ED4" w:rsidRDefault="00D93ED4" w:rsidP="004B71F8">
      <w:pPr>
        <w:pStyle w:val="Heading1"/>
      </w:pPr>
      <w:bookmarkStart w:id="32" w:name="_Toc190376471"/>
      <w:bookmarkStart w:id="33" w:name="_Toc190376507"/>
      <w:bookmarkStart w:id="34" w:name="_Toc193110571"/>
      <w:r>
        <w:t>What tests will happen if I decide to take part?</w:t>
      </w:r>
      <w:bookmarkEnd w:id="32"/>
      <w:bookmarkEnd w:id="33"/>
      <w:bookmarkEnd w:id="34"/>
    </w:p>
    <w:p w14:paraId="729278D5" w14:textId="3C0C3475" w:rsidR="00D9431F" w:rsidRDefault="00D9431F" w:rsidP="003C795F">
      <w:pPr>
        <w:spacing w:line="276" w:lineRule="auto"/>
        <w:rPr>
          <w:rFonts w:cs="Arial"/>
        </w:rPr>
      </w:pPr>
      <w:bookmarkStart w:id="35" w:name="_Hlk192699951"/>
      <w:r w:rsidRPr="68B0AA84">
        <w:rPr>
          <w:rFonts w:cs="Arial"/>
        </w:rPr>
        <w:t>Although your doctor thinks the research might be suitable for you, they will still need to carry out some medical tests and ask you some questions.</w:t>
      </w:r>
      <w:r w:rsidR="004A3CA3" w:rsidRPr="68B0AA84">
        <w:rPr>
          <w:rFonts w:cs="Arial"/>
        </w:rPr>
        <w:t xml:space="preserve"> If these show that FOxTROT 2 is not suitable for you, your doctor will discuss alternative treatment options.</w:t>
      </w:r>
    </w:p>
    <w:bookmarkEnd w:id="35"/>
    <w:p w14:paraId="1621A786" w14:textId="77777777" w:rsidR="00D9431F" w:rsidRPr="004745BD" w:rsidRDefault="00D9431F" w:rsidP="003C795F"/>
    <w:p w14:paraId="1ADE6202" w14:textId="59994E02" w:rsidR="00E918B2" w:rsidRPr="00494BC9" w:rsidRDefault="00D93ED4" w:rsidP="00D93ED4">
      <w:pPr>
        <w:spacing w:line="276" w:lineRule="auto"/>
        <w:rPr>
          <w:b/>
          <w:bCs/>
        </w:rPr>
      </w:pPr>
      <w:r w:rsidRPr="00494BC9">
        <w:rPr>
          <w:b/>
          <w:bCs/>
        </w:rPr>
        <w:lastRenderedPageBreak/>
        <w:t>Screening tests</w:t>
      </w:r>
    </w:p>
    <w:p w14:paraId="1F0403E8" w14:textId="16CAC3B2" w:rsidR="00D93ED4" w:rsidRPr="004C6BE5" w:rsidRDefault="00E918B2" w:rsidP="00E918B2">
      <w:pPr>
        <w:spacing w:line="276" w:lineRule="auto"/>
      </w:pPr>
      <w:r>
        <w:t>You will have already had a CT scan that confirms the stage of your tumour (how big it is and whether it has spread or not). You will also have had a colonoscopy and biopsy (a procedure to remove a small sample of your tumour). You may then need some further tests to check that the research study is suitable for you.</w:t>
      </w:r>
      <w:r w:rsidR="00D93ED4" w:rsidRPr="004C6BE5">
        <w:t xml:space="preserve"> </w:t>
      </w:r>
      <w:r w:rsidR="00D93ED4">
        <w:t>These tests</w:t>
      </w:r>
      <w:r w:rsidR="00D93ED4" w:rsidRPr="004C6BE5">
        <w:t xml:space="preserve"> include:</w:t>
      </w:r>
    </w:p>
    <w:p w14:paraId="78169A71" w14:textId="77777777" w:rsidR="00D93ED4" w:rsidRDefault="00D93ED4" w:rsidP="00D93ED4">
      <w:pPr>
        <w:spacing w:line="276" w:lineRule="auto"/>
      </w:pPr>
    </w:p>
    <w:p w14:paraId="4696644A" w14:textId="18AC645B" w:rsidR="00D93ED4" w:rsidRPr="00494BC9" w:rsidRDefault="00636181" w:rsidP="003C795F">
      <w:pPr>
        <w:pStyle w:val="ListParagraph"/>
        <w:numPr>
          <w:ilvl w:val="0"/>
          <w:numId w:val="42"/>
        </w:numPr>
        <w:spacing w:after="120" w:line="276" w:lineRule="auto"/>
        <w:ind w:left="357" w:hanging="357"/>
      </w:pPr>
      <w:r w:rsidRPr="00E10B75">
        <w:rPr>
          <w:b/>
          <w:bCs/>
        </w:rPr>
        <w:t>MMR test</w:t>
      </w:r>
      <w:r w:rsidRPr="00494BC9">
        <w:t>, to show your l</w:t>
      </w:r>
      <w:r w:rsidR="00D93ED4" w:rsidRPr="00494BC9">
        <w:t>ikely response to chemotherapy</w:t>
      </w:r>
    </w:p>
    <w:p w14:paraId="129234C4" w14:textId="2892AD3C" w:rsidR="00D93ED4" w:rsidRPr="00494BC9" w:rsidRDefault="00E918B2" w:rsidP="00D93ED4">
      <w:pPr>
        <w:spacing w:line="276" w:lineRule="auto"/>
        <w:rPr>
          <w:rStyle w:val="cf01"/>
          <w:rFonts w:ascii="Arial" w:hAnsi="Arial" w:cs="Arial"/>
          <w:sz w:val="22"/>
          <w:szCs w:val="22"/>
        </w:rPr>
      </w:pPr>
      <w:r>
        <w:t>Y</w:t>
      </w:r>
      <w:r w:rsidR="00D93ED4">
        <w:t xml:space="preserve">ou will have </w:t>
      </w:r>
      <w:r w:rsidR="086E7B9E">
        <w:t>this</w:t>
      </w:r>
      <w:r w:rsidR="00D93ED4">
        <w:t xml:space="preserve"> test, called a mismatch repair (MMR for short) test which will indicate if your cancer is likely to respond to chemotherapy (see page </w:t>
      </w:r>
      <w:r w:rsidR="009A7AF6">
        <w:t>8</w:t>
      </w:r>
      <w:r w:rsidR="00D93ED4">
        <w:t xml:space="preserve"> for </w:t>
      </w:r>
      <w:r w:rsidR="009A7AF6">
        <w:t>what could happen if there is no response</w:t>
      </w:r>
      <w:r w:rsidR="00D93ED4">
        <w:t xml:space="preserve">). You may have already had had this test, if so it should not have to be repeated. </w:t>
      </w:r>
      <w:r w:rsidR="00D93ED4" w:rsidRPr="4CCC387D">
        <w:rPr>
          <w:rStyle w:val="cf01"/>
          <w:rFonts w:ascii="Arial" w:hAnsi="Arial" w:cs="Arial"/>
          <w:sz w:val="22"/>
          <w:szCs w:val="22"/>
        </w:rPr>
        <w:t>In bowel cancer, the mismatch repair system can either be working well (called 'proficient'</w:t>
      </w:r>
      <w:r w:rsidR="00636181" w:rsidRPr="4CCC387D">
        <w:rPr>
          <w:rStyle w:val="cf01"/>
          <w:rFonts w:ascii="Arial" w:hAnsi="Arial" w:cs="Arial"/>
          <w:sz w:val="22"/>
          <w:szCs w:val="22"/>
        </w:rPr>
        <w:t xml:space="preserve"> or pMMR</w:t>
      </w:r>
      <w:r w:rsidR="00D93ED4" w:rsidRPr="4CCC387D">
        <w:rPr>
          <w:rStyle w:val="cf01"/>
          <w:rFonts w:ascii="Arial" w:hAnsi="Arial" w:cs="Arial"/>
          <w:sz w:val="22"/>
          <w:szCs w:val="22"/>
        </w:rPr>
        <w:t>) or can be ineffective (called 'deficient'</w:t>
      </w:r>
      <w:r w:rsidR="00636181" w:rsidRPr="4CCC387D">
        <w:rPr>
          <w:rStyle w:val="cf01"/>
          <w:rFonts w:ascii="Arial" w:hAnsi="Arial" w:cs="Arial"/>
          <w:sz w:val="22"/>
          <w:szCs w:val="22"/>
        </w:rPr>
        <w:t xml:space="preserve"> or dMMR</w:t>
      </w:r>
      <w:r w:rsidR="00D93ED4" w:rsidRPr="4CCC387D">
        <w:rPr>
          <w:rStyle w:val="cf01"/>
          <w:rFonts w:ascii="Arial" w:hAnsi="Arial" w:cs="Arial"/>
          <w:sz w:val="22"/>
          <w:szCs w:val="22"/>
        </w:rPr>
        <w:t xml:space="preserve">). Chemotherapy is more effective in </w:t>
      </w:r>
      <w:r w:rsidR="00E10B75" w:rsidRPr="4CCC387D">
        <w:rPr>
          <w:rStyle w:val="cf01"/>
          <w:rFonts w:ascii="Arial" w:hAnsi="Arial" w:cs="Arial"/>
          <w:sz w:val="22"/>
          <w:szCs w:val="22"/>
        </w:rPr>
        <w:t>pMMR</w:t>
      </w:r>
      <w:r w:rsidR="00D93ED4" w:rsidRPr="4CCC387D">
        <w:rPr>
          <w:rStyle w:val="cf01"/>
          <w:rFonts w:ascii="Arial" w:hAnsi="Arial" w:cs="Arial"/>
          <w:sz w:val="22"/>
          <w:szCs w:val="22"/>
        </w:rPr>
        <w:t xml:space="preserve"> tumours.</w:t>
      </w:r>
    </w:p>
    <w:p w14:paraId="0DFEFA6E" w14:textId="77777777" w:rsidR="00D93ED4" w:rsidRPr="009E5357" w:rsidRDefault="00D93ED4" w:rsidP="00D93ED4">
      <w:pPr>
        <w:spacing w:line="276" w:lineRule="auto"/>
        <w:rPr>
          <w:highlight w:val="yellow"/>
        </w:rPr>
      </w:pPr>
    </w:p>
    <w:p w14:paraId="09D9FC6C" w14:textId="4D442F33" w:rsidR="00D93ED4" w:rsidRDefault="00D93ED4" w:rsidP="00D93ED4">
      <w:pPr>
        <w:spacing w:line="276" w:lineRule="auto"/>
        <w:rPr>
          <w:rStyle w:val="cf01"/>
          <w:rFonts w:ascii="Arial" w:hAnsi="Arial" w:cs="Arial"/>
          <w:sz w:val="22"/>
          <w:szCs w:val="22"/>
        </w:rPr>
      </w:pPr>
      <w:r w:rsidRPr="00E8538C">
        <w:rPr>
          <w:rStyle w:val="cf01"/>
          <w:rFonts w:ascii="Arial" w:hAnsi="Arial" w:cs="Arial"/>
          <w:sz w:val="22"/>
          <w:szCs w:val="22"/>
        </w:rPr>
        <w:t xml:space="preserve">If the test indicates that your cancer is </w:t>
      </w:r>
      <w:r w:rsidR="00636181">
        <w:rPr>
          <w:rStyle w:val="cf01"/>
          <w:rFonts w:ascii="Arial" w:hAnsi="Arial" w:cs="Arial"/>
          <w:sz w:val="22"/>
          <w:szCs w:val="22"/>
        </w:rPr>
        <w:t xml:space="preserve">dMMR and therefore </w:t>
      </w:r>
      <w:r w:rsidRPr="00E8538C">
        <w:rPr>
          <w:rStyle w:val="cf01"/>
          <w:rFonts w:ascii="Arial" w:hAnsi="Arial" w:cs="Arial"/>
          <w:sz w:val="22"/>
          <w:szCs w:val="22"/>
        </w:rPr>
        <w:t>unlikely to respond to chemotherapy</w:t>
      </w:r>
      <w:r>
        <w:rPr>
          <w:rStyle w:val="cf01"/>
          <w:rFonts w:ascii="Arial" w:hAnsi="Arial" w:cs="Arial"/>
          <w:sz w:val="22"/>
          <w:szCs w:val="22"/>
        </w:rPr>
        <w:t>,</w:t>
      </w:r>
      <w:r w:rsidRPr="00E8538C">
        <w:rPr>
          <w:rStyle w:val="cf01"/>
          <w:rFonts w:ascii="Arial" w:hAnsi="Arial" w:cs="Arial"/>
          <w:sz w:val="22"/>
          <w:szCs w:val="22"/>
        </w:rPr>
        <w:t xml:space="preserve"> then FOxTROT 2 will not be suitable for you</w:t>
      </w:r>
      <w:r>
        <w:rPr>
          <w:rStyle w:val="cf01"/>
          <w:rFonts w:ascii="Arial" w:hAnsi="Arial" w:cs="Arial"/>
          <w:sz w:val="22"/>
          <w:szCs w:val="22"/>
        </w:rPr>
        <w:t>.</w:t>
      </w:r>
    </w:p>
    <w:p w14:paraId="0AB56007" w14:textId="77777777" w:rsidR="00D93ED4" w:rsidRDefault="00D93ED4" w:rsidP="00D93ED4">
      <w:pPr>
        <w:spacing w:line="276" w:lineRule="auto"/>
      </w:pPr>
    </w:p>
    <w:p w14:paraId="6AE5C533" w14:textId="5E422DFE" w:rsidR="00D93ED4" w:rsidRPr="00802483" w:rsidRDefault="00D93ED4" w:rsidP="003C795F">
      <w:pPr>
        <w:pStyle w:val="ListParagraph"/>
        <w:numPr>
          <w:ilvl w:val="0"/>
          <w:numId w:val="42"/>
        </w:numPr>
        <w:spacing w:after="120" w:line="276" w:lineRule="auto"/>
        <w:ind w:left="357" w:hanging="357"/>
        <w:rPr>
          <w:b/>
          <w:bCs/>
        </w:rPr>
      </w:pPr>
      <w:r w:rsidRPr="68B0AA84">
        <w:rPr>
          <w:b/>
          <w:bCs/>
        </w:rPr>
        <w:t>Other tests and assessments</w:t>
      </w:r>
    </w:p>
    <w:p w14:paraId="0BCB2D7E" w14:textId="77777777" w:rsidR="00D93ED4" w:rsidRPr="004C6BE5" w:rsidRDefault="00D93ED4" w:rsidP="00D93ED4">
      <w:pPr>
        <w:numPr>
          <w:ilvl w:val="0"/>
          <w:numId w:val="19"/>
        </w:numPr>
        <w:spacing w:line="276" w:lineRule="auto"/>
        <w:rPr>
          <w:rFonts w:cs="Arial"/>
        </w:rPr>
      </w:pPr>
      <w:r w:rsidRPr="004C6BE5">
        <w:rPr>
          <w:rFonts w:cs="Arial"/>
        </w:rPr>
        <w:t>Blood tests</w:t>
      </w:r>
    </w:p>
    <w:p w14:paraId="0C9CE6E9" w14:textId="77777777" w:rsidR="00D93ED4" w:rsidRPr="004C6BE5" w:rsidRDefault="00D93ED4" w:rsidP="00D93ED4">
      <w:pPr>
        <w:numPr>
          <w:ilvl w:val="0"/>
          <w:numId w:val="19"/>
        </w:numPr>
        <w:spacing w:line="276" w:lineRule="auto"/>
        <w:rPr>
          <w:rFonts w:cs="Arial"/>
        </w:rPr>
      </w:pPr>
      <w:r w:rsidRPr="004C6BE5">
        <w:rPr>
          <w:rFonts w:cs="Arial"/>
        </w:rPr>
        <w:t>An assessment of your medical history</w:t>
      </w:r>
    </w:p>
    <w:p w14:paraId="7A532B98" w14:textId="77777777" w:rsidR="00D93ED4" w:rsidRPr="004C6BE5" w:rsidRDefault="00D93ED4" w:rsidP="00D93ED4">
      <w:pPr>
        <w:numPr>
          <w:ilvl w:val="0"/>
          <w:numId w:val="19"/>
        </w:numPr>
        <w:spacing w:line="276" w:lineRule="auto"/>
        <w:rPr>
          <w:rFonts w:cs="Arial"/>
        </w:rPr>
      </w:pPr>
      <w:r w:rsidRPr="004C6BE5">
        <w:rPr>
          <w:rFonts w:cs="Arial"/>
        </w:rPr>
        <w:t>A physical examination</w:t>
      </w:r>
    </w:p>
    <w:p w14:paraId="303C5351" w14:textId="77777777" w:rsidR="00D93ED4" w:rsidRPr="004C6BE5" w:rsidRDefault="00D93ED4" w:rsidP="00D93ED4">
      <w:pPr>
        <w:numPr>
          <w:ilvl w:val="0"/>
          <w:numId w:val="19"/>
        </w:numPr>
        <w:spacing w:line="276" w:lineRule="auto"/>
        <w:rPr>
          <w:rFonts w:cs="Arial"/>
        </w:rPr>
      </w:pPr>
      <w:r>
        <w:rPr>
          <w:rFonts w:cs="Arial"/>
        </w:rPr>
        <w:t>A p</w:t>
      </w:r>
      <w:r w:rsidRPr="007E7860">
        <w:rPr>
          <w:rFonts w:cs="Arial"/>
        </w:rPr>
        <w:t>regnancy test (only if you are female and pregnancy is a possibility)</w:t>
      </w:r>
    </w:p>
    <w:p w14:paraId="15550DA4" w14:textId="77777777" w:rsidR="00D93ED4" w:rsidRPr="004C6BE5" w:rsidRDefault="00D93ED4" w:rsidP="00D93ED4"/>
    <w:p w14:paraId="3D1F4F49" w14:textId="77777777" w:rsidR="00D93ED4" w:rsidRDefault="00D93ED4" w:rsidP="00D93ED4">
      <w:pPr>
        <w:spacing w:line="276" w:lineRule="auto"/>
      </w:pPr>
    </w:p>
    <w:p w14:paraId="753173C4" w14:textId="77777777" w:rsidR="00D93ED4" w:rsidRDefault="00D93ED4" w:rsidP="00D93ED4">
      <w:pPr>
        <w:spacing w:line="276" w:lineRule="auto"/>
      </w:pPr>
      <w:r w:rsidRPr="004C6BE5">
        <w:t xml:space="preserve">You would need to have some of these tests done even if you were not going to take part in this </w:t>
      </w:r>
      <w:r>
        <w:t>research</w:t>
      </w:r>
      <w:r w:rsidRPr="004C6BE5">
        <w:t xml:space="preserve">, and some of them may already have been done as part of the investigations of your cancer.  Your medical team will check the results of these investigations and your medical history to make sure that the research is suitable for you.  If </w:t>
      </w:r>
      <w:r>
        <w:t>not</w:t>
      </w:r>
      <w:r w:rsidRPr="004C6BE5">
        <w:t>, your doctor will discuss your alternative treatment options with you.</w:t>
      </w:r>
    </w:p>
    <w:p w14:paraId="053314A7" w14:textId="77777777" w:rsidR="00D93ED4" w:rsidRDefault="00D93ED4" w:rsidP="00D93ED4">
      <w:pPr>
        <w:spacing w:line="276" w:lineRule="auto"/>
      </w:pPr>
    </w:p>
    <w:p w14:paraId="3CCCCF5C" w14:textId="7B481D9F" w:rsidR="00D93ED4" w:rsidRPr="004C6BE5" w:rsidRDefault="00D93ED4" w:rsidP="003C795F">
      <w:pPr>
        <w:spacing w:line="276" w:lineRule="auto"/>
      </w:pPr>
      <w:r w:rsidRPr="00494BC9">
        <w:rPr>
          <w:b/>
          <w:bCs/>
        </w:rPr>
        <w:t>During the Research</w:t>
      </w:r>
    </w:p>
    <w:p w14:paraId="183BBF8F" w14:textId="0C515BFD" w:rsidR="00D93ED4" w:rsidRPr="00D10E5C" w:rsidRDefault="00D93ED4" w:rsidP="00D93ED4">
      <w:pPr>
        <w:spacing w:line="276" w:lineRule="auto"/>
      </w:pPr>
      <w:r w:rsidRPr="00D10E5C">
        <w:t xml:space="preserve">For all patients taking part in FOxTROT 2 </w:t>
      </w:r>
      <w:r w:rsidRPr="00494BC9">
        <w:t>we will need a sample of your tumour removed during your operation</w:t>
      </w:r>
      <w:r w:rsidR="35534955">
        <w:t xml:space="preserve"> (called a biopsy)</w:t>
      </w:r>
      <w:r w:rsidRPr="00494BC9">
        <w:t xml:space="preserve">. </w:t>
      </w:r>
      <w:r w:rsidR="001F5F2C" w:rsidRPr="00494BC9">
        <w:t>We will also collect</w:t>
      </w:r>
      <w:r w:rsidRPr="00494BC9">
        <w:t xml:space="preserve"> photos of the biopsy</w:t>
      </w:r>
      <w:r w:rsidRPr="00D10E5C">
        <w:t xml:space="preserve"> </w:t>
      </w:r>
      <w:r w:rsidRPr="00494BC9">
        <w:t xml:space="preserve">and the </w:t>
      </w:r>
      <w:r w:rsidRPr="00D10E5C">
        <w:t>p</w:t>
      </w:r>
      <w:r w:rsidRPr="00494BC9">
        <w:t>art of your bowel containing the tumour</w:t>
      </w:r>
      <w:r w:rsidR="001F5F2C" w:rsidRPr="00494BC9">
        <w:t xml:space="preserve"> that is removed during surgery</w:t>
      </w:r>
      <w:r w:rsidRPr="00494BC9">
        <w:t>.</w:t>
      </w:r>
      <w:r w:rsidRPr="00D10E5C">
        <w:t xml:space="preserve"> Th</w:t>
      </w:r>
      <w:r w:rsidR="001C7B13" w:rsidRPr="00D10E5C">
        <w:t xml:space="preserve">ese are </w:t>
      </w:r>
      <w:r w:rsidRPr="00D10E5C">
        <w:t xml:space="preserve">sent to the FOxTROT central laboratory at the University of Leeds. This is important so we can understand: </w:t>
      </w:r>
    </w:p>
    <w:p w14:paraId="4730A133" w14:textId="201C15D7" w:rsidR="00D93ED4" w:rsidRPr="00D10E5C" w:rsidRDefault="001F5F2C" w:rsidP="00D93ED4">
      <w:pPr>
        <w:numPr>
          <w:ilvl w:val="0"/>
          <w:numId w:val="20"/>
        </w:numPr>
        <w:spacing w:line="276" w:lineRule="auto"/>
      </w:pPr>
      <w:r w:rsidRPr="00D10E5C">
        <w:t>h</w:t>
      </w:r>
      <w:r w:rsidR="00D93ED4" w:rsidRPr="00D10E5C">
        <w:t xml:space="preserve">ow well </w:t>
      </w:r>
      <w:r w:rsidR="00D93ED4" w:rsidRPr="00494BC9">
        <w:t>your</w:t>
      </w:r>
      <w:r w:rsidR="00D93ED4" w:rsidRPr="00D10E5C">
        <w:t xml:space="preserve"> chemotherapy has worked</w:t>
      </w:r>
      <w:r w:rsidR="00E10B75">
        <w:t xml:space="preserve"> (if you are in the ‘chemotherapy first’ group)</w:t>
      </w:r>
      <w:r w:rsidR="00D93ED4" w:rsidRPr="00D10E5C">
        <w:t xml:space="preserve"> </w:t>
      </w:r>
    </w:p>
    <w:p w14:paraId="2FA4E99C" w14:textId="4E3EB145" w:rsidR="00D93ED4" w:rsidRPr="00494BC9" w:rsidRDefault="001F5F2C" w:rsidP="00D93ED4">
      <w:pPr>
        <w:numPr>
          <w:ilvl w:val="0"/>
          <w:numId w:val="20"/>
        </w:numPr>
        <w:spacing w:line="276" w:lineRule="auto"/>
      </w:pPr>
      <w:r w:rsidRPr="00D10E5C">
        <w:t>s</w:t>
      </w:r>
      <w:r w:rsidR="00D93ED4" w:rsidRPr="00D10E5C">
        <w:t xml:space="preserve">o that the FOxTROT </w:t>
      </w:r>
      <w:r w:rsidR="001C7B13" w:rsidRPr="00D10E5C">
        <w:t>research</w:t>
      </w:r>
      <w:r w:rsidR="00D93ED4" w:rsidRPr="00D10E5C">
        <w:t xml:space="preserve"> pathologists </w:t>
      </w:r>
      <w:r w:rsidR="00D93ED4" w:rsidRPr="00494BC9">
        <w:t>can carry out an in-depth examination of your tumour.</w:t>
      </w:r>
    </w:p>
    <w:p w14:paraId="64A2D578" w14:textId="77777777" w:rsidR="00D93ED4" w:rsidRDefault="00D93ED4" w:rsidP="00D93ED4"/>
    <w:p w14:paraId="65EFA934" w14:textId="7EA931B0" w:rsidR="00182AE5" w:rsidRDefault="00182AE5" w:rsidP="003C795F">
      <w:pPr>
        <w:spacing w:line="276" w:lineRule="auto"/>
      </w:pPr>
      <w:bookmarkStart w:id="36" w:name="_Hlk192700020"/>
      <w:r w:rsidRPr="68B0AA84">
        <w:rPr>
          <w:rFonts w:cs="Arial"/>
        </w:rPr>
        <w:t xml:space="preserve">We will ask you to complete quality of life questionnaires a number of times during the research. Collecting information on your quality of life during and after treatment is really important and we appreciate the time it takes for you to complete the questionnaires. Completion is optional and </w:t>
      </w:r>
      <w:r>
        <w:t xml:space="preserve">this will not have any impact on your treatment. </w:t>
      </w:r>
      <w:bookmarkEnd w:id="36"/>
    </w:p>
    <w:p w14:paraId="141903C7" w14:textId="77777777" w:rsidR="00182AE5" w:rsidRPr="00D10E5C" w:rsidRDefault="00182AE5" w:rsidP="00D93ED4"/>
    <w:p w14:paraId="55E44797" w14:textId="3BE4238D" w:rsidR="00D93ED4" w:rsidRDefault="00D93ED4" w:rsidP="00D93ED4">
      <w:pPr>
        <w:spacing w:line="276" w:lineRule="auto"/>
      </w:pPr>
      <w:r w:rsidRPr="00494BC9">
        <w:t>CT scans performed at the time of your diagnosis and during the study period will be sent to the FOxTROT team at the Leeds Teaching Hospitals Trust so that the FOxTROT doctors can make sure that all scans are treated the same in the research. The scans will be sent labelled with your name, date of birth, NHS/CHI number, the date of the CT scan and hospital name.</w:t>
      </w:r>
    </w:p>
    <w:p w14:paraId="1B36CF2A" w14:textId="77777777" w:rsidR="006A631F" w:rsidRDefault="006A631F">
      <w:pPr>
        <w:spacing w:line="276" w:lineRule="auto"/>
        <w:rPr>
          <w:rFonts w:cs="Arial"/>
          <w:iCs/>
        </w:rPr>
      </w:pPr>
    </w:p>
    <w:p w14:paraId="68E5304E" w14:textId="77777777" w:rsidR="001C7B13" w:rsidRDefault="001C7B13" w:rsidP="001C7B13">
      <w:pPr>
        <w:spacing w:line="276" w:lineRule="auto"/>
        <w:rPr>
          <w:rFonts w:cs="Arial"/>
          <w:iCs/>
          <w:highlight w:val="yellow"/>
        </w:rPr>
      </w:pPr>
      <w:r>
        <w:t xml:space="preserve">For further details of all the things that you will do as part of the research, please see the </w:t>
      </w:r>
      <w:hyperlink w:anchor="_Appendix_1:_Activity" w:history="1">
        <w:r>
          <w:rPr>
            <w:rStyle w:val="Hyperlink"/>
            <w:b/>
            <w:bCs/>
          </w:rPr>
          <w:t>Activity summary table</w:t>
        </w:r>
      </w:hyperlink>
      <w:r w:rsidRPr="007D04EA">
        <w:rPr>
          <w:b/>
          <w:bCs/>
          <w:color w:val="7030A0"/>
        </w:rPr>
        <w:t xml:space="preserve"> </w:t>
      </w:r>
      <w:r w:rsidRPr="007D04EA">
        <w:rPr>
          <w:b/>
          <w:bCs/>
        </w:rPr>
        <w:t>in Appendix 1</w:t>
      </w:r>
      <w:r w:rsidRPr="007D04EA">
        <w:t xml:space="preserve"> at the end</w:t>
      </w:r>
      <w:r w:rsidRPr="00603A7D">
        <w:t xml:space="preserve"> </w:t>
      </w:r>
      <w:r>
        <w:t>of this document.</w:t>
      </w:r>
    </w:p>
    <w:p w14:paraId="6F3F7093" w14:textId="77777777" w:rsidR="00D93ED4" w:rsidRPr="004C6BE5" w:rsidRDefault="00D93ED4" w:rsidP="00494BC9">
      <w:pPr>
        <w:spacing w:line="276" w:lineRule="auto"/>
        <w:rPr>
          <w:rFonts w:cs="Arial"/>
          <w:iCs/>
        </w:rPr>
      </w:pPr>
    </w:p>
    <w:p w14:paraId="25C3288D" w14:textId="2788488F" w:rsidR="00740BE0" w:rsidRPr="00494BC9" w:rsidRDefault="00740BE0" w:rsidP="004B71F8">
      <w:pPr>
        <w:pStyle w:val="Heading1"/>
      </w:pPr>
      <w:bookmarkStart w:id="37" w:name="_Toc190376472"/>
      <w:bookmarkStart w:id="38" w:name="_Toc190376508"/>
      <w:bookmarkStart w:id="39" w:name="_Toc193110572"/>
      <w:r w:rsidRPr="00740BE0">
        <w:t xml:space="preserve">How will my </w:t>
      </w:r>
      <w:r w:rsidRPr="00A059CF">
        <w:t>safety and progress</w:t>
      </w:r>
      <w:r w:rsidRPr="00740BE0">
        <w:t xml:space="preserve"> be monitored?</w:t>
      </w:r>
      <w:bookmarkEnd w:id="37"/>
      <w:bookmarkEnd w:id="38"/>
      <w:bookmarkEnd w:id="39"/>
    </w:p>
    <w:p w14:paraId="1127541F" w14:textId="0D8FB07E" w:rsidR="00740BE0" w:rsidRPr="00CB0583" w:rsidRDefault="00740BE0" w:rsidP="00494BC9">
      <w:pPr>
        <w:spacing w:after="120"/>
        <w:rPr>
          <w:b/>
          <w:sz w:val="24"/>
        </w:rPr>
      </w:pPr>
      <w:r w:rsidRPr="003B1DA4">
        <w:rPr>
          <w:b/>
          <w:sz w:val="24"/>
        </w:rPr>
        <w:t xml:space="preserve">For </w:t>
      </w:r>
      <w:r>
        <w:rPr>
          <w:b/>
          <w:sz w:val="24"/>
        </w:rPr>
        <w:t>patients</w:t>
      </w:r>
      <w:r w:rsidRPr="003B1DA4">
        <w:rPr>
          <w:b/>
          <w:sz w:val="24"/>
        </w:rPr>
        <w:t xml:space="preserve"> </w:t>
      </w:r>
      <w:r>
        <w:rPr>
          <w:b/>
          <w:sz w:val="24"/>
        </w:rPr>
        <w:t>having</w:t>
      </w:r>
      <w:r w:rsidRPr="003B1DA4">
        <w:rPr>
          <w:b/>
          <w:sz w:val="24"/>
        </w:rPr>
        <w:t xml:space="preserve"> chemotherapy </w:t>
      </w:r>
      <w:r>
        <w:rPr>
          <w:b/>
          <w:sz w:val="24"/>
        </w:rPr>
        <w:t>first</w:t>
      </w:r>
      <w:r w:rsidRPr="003B1DA4">
        <w:rPr>
          <w:b/>
          <w:sz w:val="24"/>
        </w:rPr>
        <w:t>:</w:t>
      </w:r>
    </w:p>
    <w:p w14:paraId="2CD2E641" w14:textId="77777777" w:rsidR="00740BE0" w:rsidRDefault="00740BE0" w:rsidP="00494BC9">
      <w:pPr>
        <w:spacing w:line="276" w:lineRule="auto"/>
      </w:pPr>
      <w:r>
        <w:t>You will be asked about any side effects you have experienced and will have a blood test at each treatment visit (for safety and research purposes). Patients in this treatment group may have an additional CT scan (on your chest/abdomen/pelvis) at the end of the neoadjuvant chemotherapy and your doctor can discuss this with you. This would be around 2-4 weeks after finishing the treatment.</w:t>
      </w:r>
    </w:p>
    <w:p w14:paraId="6161FD0B" w14:textId="77777777" w:rsidR="00740BE0" w:rsidRDefault="00740BE0" w:rsidP="00740BE0">
      <w:pPr>
        <w:rPr>
          <w:sz w:val="24"/>
        </w:rPr>
      </w:pPr>
    </w:p>
    <w:p w14:paraId="26DE4D19" w14:textId="0244E66F" w:rsidR="00740BE0" w:rsidRPr="00CB0583" w:rsidRDefault="00740BE0" w:rsidP="00494BC9">
      <w:pPr>
        <w:spacing w:after="120"/>
        <w:rPr>
          <w:b/>
          <w:sz w:val="24"/>
        </w:rPr>
      </w:pPr>
      <w:r w:rsidRPr="003B1DA4">
        <w:rPr>
          <w:b/>
          <w:sz w:val="24"/>
        </w:rPr>
        <w:t xml:space="preserve">For all </w:t>
      </w:r>
      <w:r>
        <w:rPr>
          <w:b/>
          <w:sz w:val="24"/>
        </w:rPr>
        <w:t>patients</w:t>
      </w:r>
      <w:r w:rsidRPr="003B1DA4">
        <w:rPr>
          <w:b/>
          <w:sz w:val="24"/>
        </w:rPr>
        <w:t>:</w:t>
      </w:r>
    </w:p>
    <w:p w14:paraId="39407A52" w14:textId="77777777" w:rsidR="00740BE0" w:rsidRPr="004C6BE5" w:rsidRDefault="00740BE0" w:rsidP="00740BE0">
      <w:pPr>
        <w:spacing w:line="276" w:lineRule="auto"/>
      </w:pPr>
      <w:r w:rsidRPr="004C6BE5">
        <w:t>You will of course be carefully monitored throughout your operation. Your surgeon will send the removed cancer for examination in the hospital's pathology laboratory and will discuss the result</w:t>
      </w:r>
      <w:r>
        <w:t>s</w:t>
      </w:r>
      <w:r w:rsidRPr="004C6BE5">
        <w:t xml:space="preserve"> of the operation with you.</w:t>
      </w:r>
      <w:r>
        <w:t xml:space="preserve"> </w:t>
      </w:r>
    </w:p>
    <w:p w14:paraId="79A16524" w14:textId="77777777" w:rsidR="00740BE0" w:rsidRPr="004C6BE5" w:rsidRDefault="00740BE0" w:rsidP="00740BE0">
      <w:pPr>
        <w:spacing w:line="276" w:lineRule="auto"/>
      </w:pPr>
      <w:r w:rsidRPr="004C6BE5">
        <w:t xml:space="preserve">After you have recovered from the operation, you will be assessed by the oncologist and, when </w:t>
      </w:r>
      <w:r w:rsidRPr="00494BC9">
        <w:t>you are well enough</w:t>
      </w:r>
      <w:r w:rsidRPr="00D10E5C">
        <w:t>, discuss whether you would benefit from further chemotherapy. You will be monitored throughout</w:t>
      </w:r>
      <w:r w:rsidRPr="004C6BE5">
        <w:t xml:space="preserve"> this time for any side effects or other problems.</w:t>
      </w:r>
    </w:p>
    <w:p w14:paraId="3FB20F9D" w14:textId="77777777" w:rsidR="00740BE0" w:rsidRPr="004C6BE5" w:rsidRDefault="00740BE0" w:rsidP="00740BE0"/>
    <w:p w14:paraId="49A4EED7" w14:textId="770F526E" w:rsidR="000671DE" w:rsidRPr="00C55C02" w:rsidRDefault="00740BE0" w:rsidP="00494BC9">
      <w:pPr>
        <w:spacing w:line="276" w:lineRule="auto"/>
        <w:rPr>
          <w:sz w:val="20"/>
        </w:rPr>
      </w:pPr>
      <w:r>
        <w:t xml:space="preserve">Regardless of whether or not you have chemotherapy after the operation, there will be a period of follow up, during which you will be asked to attend the clinic regularly for check-ups with occasional blood tests to assess your progress. These clinic visits will take place when you would usually be seen as part of your standard treatment, so you won’t have to go to hospital more than usual. All patients will have a CT scan 3 years after starting the research study to assess your progress.  All patients will be asked to complete a questionnaire about your quality of life following your surgery </w:t>
      </w:r>
      <w:r w:rsidR="005B2A5C">
        <w:t>as well as</w:t>
      </w:r>
      <w:r>
        <w:t xml:space="preserve"> at 1 and 3 years after starting to participate in </w:t>
      </w:r>
      <w:r w:rsidRPr="00C55C02">
        <w:t xml:space="preserve">the research. After the 3 year CT scan and questionnaire, there will be no further research activities </w:t>
      </w:r>
      <w:r w:rsidRPr="00494BC9">
        <w:rPr>
          <w:rFonts w:eastAsiaTheme="majorEastAsia" w:cs="Arial"/>
          <w:szCs w:val="22"/>
        </w:rPr>
        <w:t>for you</w:t>
      </w:r>
      <w:r w:rsidRPr="003F15B0">
        <w:rPr>
          <w:rFonts w:cs="Arial"/>
          <w:szCs w:val="22"/>
        </w:rPr>
        <w:t xml:space="preserve">. </w:t>
      </w:r>
      <w:r w:rsidRPr="00494BC9">
        <w:rPr>
          <w:rFonts w:eastAsiaTheme="majorEastAsia" w:cs="Arial"/>
          <w:szCs w:val="22"/>
        </w:rPr>
        <w:t>However, you will move onto the standard NHS cancer surveillance programme of checks provided by your hospital</w:t>
      </w:r>
      <w:r w:rsidRPr="003F15B0">
        <w:rPr>
          <w:rFonts w:cs="Arial"/>
          <w:szCs w:val="22"/>
        </w:rPr>
        <w:t xml:space="preserve">. The </w:t>
      </w:r>
      <w:r w:rsidRPr="00494BC9">
        <w:rPr>
          <w:rFonts w:eastAsiaTheme="majorEastAsia" w:cs="Arial"/>
          <w:szCs w:val="22"/>
        </w:rPr>
        <w:t>research</w:t>
      </w:r>
      <w:r w:rsidRPr="003F15B0">
        <w:t xml:space="preserve"> </w:t>
      </w:r>
      <w:r w:rsidRPr="00C55C02">
        <w:t xml:space="preserve">team will request a yearly update of your condition from your hospital notes until the research ends. </w:t>
      </w:r>
    </w:p>
    <w:p w14:paraId="492D0978" w14:textId="77777777" w:rsidR="00740BE0" w:rsidRPr="00C55C02" w:rsidRDefault="00740BE0" w:rsidP="003108A0"/>
    <w:p w14:paraId="600B7EFE" w14:textId="56D003BD" w:rsidR="00C85C19" w:rsidRPr="00C55C02" w:rsidRDefault="004D02A8" w:rsidP="004B71F8">
      <w:pPr>
        <w:pStyle w:val="Heading1"/>
      </w:pPr>
      <w:bookmarkStart w:id="40" w:name="_Toc190376473"/>
      <w:bookmarkStart w:id="41" w:name="_Toc190376509"/>
      <w:bookmarkStart w:id="42" w:name="_Toc193110573"/>
      <w:r>
        <w:t xml:space="preserve">Potential </w:t>
      </w:r>
      <w:r w:rsidR="00740BE0">
        <w:t>a</w:t>
      </w:r>
      <w:r>
        <w:t xml:space="preserve">dvantages </w:t>
      </w:r>
      <w:r w:rsidR="000671DE">
        <w:t xml:space="preserve">to </w:t>
      </w:r>
      <w:r w:rsidR="00E74FA6">
        <w:t>you</w:t>
      </w:r>
      <w:bookmarkEnd w:id="40"/>
      <w:bookmarkEnd w:id="41"/>
      <w:bookmarkEnd w:id="42"/>
    </w:p>
    <w:p w14:paraId="6760321B" w14:textId="76D4475A" w:rsidR="00C85C19" w:rsidRPr="00494BC9" w:rsidRDefault="00C85C19" w:rsidP="569047BC">
      <w:pPr>
        <w:rPr>
          <w:b/>
          <w:bCs/>
        </w:rPr>
      </w:pPr>
      <w:r w:rsidRPr="00494BC9">
        <w:rPr>
          <w:b/>
          <w:bCs/>
        </w:rPr>
        <w:t xml:space="preserve">For patients </w:t>
      </w:r>
      <w:r w:rsidR="736C4E1A" w:rsidRPr="00494BC9">
        <w:rPr>
          <w:b/>
          <w:bCs/>
        </w:rPr>
        <w:t xml:space="preserve">in the </w:t>
      </w:r>
      <w:r w:rsidR="18BE5270" w:rsidRPr="00494BC9">
        <w:rPr>
          <w:b/>
          <w:bCs/>
        </w:rPr>
        <w:t>‘</w:t>
      </w:r>
      <w:r w:rsidR="000062F2" w:rsidRPr="00494BC9">
        <w:rPr>
          <w:b/>
          <w:bCs/>
        </w:rPr>
        <w:t>chemotherapy</w:t>
      </w:r>
      <w:r w:rsidR="000062F2" w:rsidRPr="569047BC">
        <w:rPr>
          <w:b/>
        </w:rPr>
        <w:t xml:space="preserve"> first</w:t>
      </w:r>
      <w:r w:rsidR="18BE5270" w:rsidRPr="00494BC9">
        <w:rPr>
          <w:b/>
          <w:bCs/>
        </w:rPr>
        <w:t>’ group</w:t>
      </w:r>
    </w:p>
    <w:p w14:paraId="5256CB94" w14:textId="61586833" w:rsidR="00652099" w:rsidRPr="00C55C02" w:rsidRDefault="0087725F" w:rsidP="00494BC9">
      <w:pPr>
        <w:pStyle w:val="ListParagraph"/>
        <w:numPr>
          <w:ilvl w:val="0"/>
          <w:numId w:val="31"/>
        </w:numPr>
        <w:spacing w:line="276" w:lineRule="auto"/>
        <w:rPr>
          <w:rFonts w:cs="Arial"/>
        </w:rPr>
      </w:pPr>
      <w:r w:rsidRPr="00C55C02">
        <w:rPr>
          <w:rFonts w:cs="Arial"/>
        </w:rPr>
        <w:t xml:space="preserve">Patients </w:t>
      </w:r>
      <w:r w:rsidR="227B3480" w:rsidRPr="00C55C02">
        <w:rPr>
          <w:rFonts w:cs="Arial"/>
        </w:rPr>
        <w:t xml:space="preserve">receiving chemotherapy </w:t>
      </w:r>
      <w:r w:rsidR="54544E25" w:rsidRPr="00C55C02">
        <w:rPr>
          <w:rFonts w:cs="Arial"/>
        </w:rPr>
        <w:t xml:space="preserve">prior to surgery </w:t>
      </w:r>
      <w:r w:rsidR="4564DCD8" w:rsidRPr="00C55C02">
        <w:rPr>
          <w:rFonts w:cs="Arial"/>
        </w:rPr>
        <w:t xml:space="preserve">should usually start treatment </w:t>
      </w:r>
      <w:r w:rsidR="4FBEF966" w:rsidRPr="00C55C02">
        <w:rPr>
          <w:rFonts w:cs="Arial"/>
        </w:rPr>
        <w:t>shortly after</w:t>
      </w:r>
      <w:r w:rsidR="4564DCD8" w:rsidRPr="00C55C02">
        <w:rPr>
          <w:rFonts w:cs="Arial"/>
        </w:rPr>
        <w:t xml:space="preserve"> entering the </w:t>
      </w:r>
      <w:r w:rsidR="1F21867A" w:rsidRPr="00C55C02">
        <w:rPr>
          <w:rFonts w:cs="Arial"/>
        </w:rPr>
        <w:t>research</w:t>
      </w:r>
      <w:r w:rsidR="000062F2">
        <w:rPr>
          <w:rFonts w:cs="Arial"/>
        </w:rPr>
        <w:t>.</w:t>
      </w:r>
    </w:p>
    <w:p w14:paraId="66CCCB2C" w14:textId="476F75F3" w:rsidR="0040107E" w:rsidRPr="00C55C02" w:rsidRDefault="3CABEA8E" w:rsidP="00494BC9">
      <w:pPr>
        <w:pStyle w:val="ListParagraph"/>
        <w:numPr>
          <w:ilvl w:val="0"/>
          <w:numId w:val="31"/>
        </w:numPr>
        <w:spacing w:line="276" w:lineRule="auto"/>
        <w:rPr>
          <w:rFonts w:cs="Arial"/>
        </w:rPr>
      </w:pPr>
      <w:r w:rsidRPr="00C55C02">
        <w:rPr>
          <w:rFonts w:cs="Arial"/>
        </w:rPr>
        <w:t xml:space="preserve">You may be more likely to have chemotherapy as part of your treatment if you have it before surgery, rather than after surgery (current usual treatment). This was the case for </w:t>
      </w:r>
      <w:r w:rsidR="0087725F" w:rsidRPr="00C55C02">
        <w:rPr>
          <w:rFonts w:cs="Arial"/>
        </w:rPr>
        <w:t xml:space="preserve">patients </w:t>
      </w:r>
      <w:r w:rsidRPr="00C55C02">
        <w:rPr>
          <w:rFonts w:cs="Arial"/>
        </w:rPr>
        <w:t xml:space="preserve">in the FOxTROT 1 </w:t>
      </w:r>
      <w:r w:rsidR="00052BB4" w:rsidRPr="00C55C02">
        <w:rPr>
          <w:rFonts w:cs="Arial"/>
        </w:rPr>
        <w:t>research</w:t>
      </w:r>
      <w:r w:rsidRPr="00C55C02">
        <w:rPr>
          <w:rFonts w:cs="Arial"/>
        </w:rPr>
        <w:t xml:space="preserve">. </w:t>
      </w:r>
      <w:r w:rsidR="6725F903" w:rsidRPr="00C55C02">
        <w:rPr>
          <w:rFonts w:cs="Arial"/>
        </w:rPr>
        <w:t xml:space="preserve">FOxTROT 1 also showed that </w:t>
      </w:r>
      <w:r w:rsidR="0087725F" w:rsidRPr="00C55C02">
        <w:rPr>
          <w:rFonts w:cs="Arial"/>
        </w:rPr>
        <w:t xml:space="preserve">patients </w:t>
      </w:r>
      <w:r w:rsidR="42744133" w:rsidRPr="00C55C02">
        <w:rPr>
          <w:rFonts w:cs="Arial"/>
        </w:rPr>
        <w:t>tended to have</w:t>
      </w:r>
      <w:r w:rsidR="41B744F3" w:rsidRPr="00C55C02">
        <w:rPr>
          <w:rFonts w:cs="Arial"/>
        </w:rPr>
        <w:t xml:space="preserve"> fewer</w:t>
      </w:r>
      <w:r w:rsidR="6725F903" w:rsidRPr="00C55C02">
        <w:rPr>
          <w:rFonts w:cs="Arial"/>
        </w:rPr>
        <w:t xml:space="preserve"> complications after the operation </w:t>
      </w:r>
      <w:r w:rsidR="42744133" w:rsidRPr="00C55C02">
        <w:rPr>
          <w:rFonts w:cs="Arial"/>
        </w:rPr>
        <w:t xml:space="preserve">if they </w:t>
      </w:r>
      <w:r w:rsidR="6725F903" w:rsidRPr="00C55C02">
        <w:rPr>
          <w:rFonts w:cs="Arial"/>
        </w:rPr>
        <w:t>had chemotherapy</w:t>
      </w:r>
      <w:r w:rsidR="4FBEF966" w:rsidRPr="00C55C02">
        <w:rPr>
          <w:rFonts w:cs="Arial"/>
        </w:rPr>
        <w:t xml:space="preserve"> first</w:t>
      </w:r>
      <w:r w:rsidR="6725F903" w:rsidRPr="00C55C02">
        <w:rPr>
          <w:rFonts w:cs="Arial"/>
        </w:rPr>
        <w:t>.</w:t>
      </w:r>
    </w:p>
    <w:p w14:paraId="7F0BE803" w14:textId="55C4BF62" w:rsidR="00816287" w:rsidRPr="00C55C02" w:rsidRDefault="00D74CE5">
      <w:pPr>
        <w:pStyle w:val="ListParagraph"/>
        <w:numPr>
          <w:ilvl w:val="0"/>
          <w:numId w:val="31"/>
        </w:numPr>
        <w:spacing w:line="276" w:lineRule="auto"/>
        <w:rPr>
          <w:rFonts w:cs="Arial"/>
        </w:rPr>
      </w:pPr>
      <w:r w:rsidRPr="00C55C02">
        <w:rPr>
          <w:rFonts w:cs="Arial"/>
          <w:iCs/>
        </w:rPr>
        <w:t xml:space="preserve">Your progress will be carefully monitored throughout the </w:t>
      </w:r>
      <w:r w:rsidR="000F774B" w:rsidRPr="00C55C02">
        <w:rPr>
          <w:rFonts w:cs="Arial"/>
          <w:iCs/>
        </w:rPr>
        <w:t>research</w:t>
      </w:r>
      <w:r w:rsidRPr="00C55C02">
        <w:rPr>
          <w:rFonts w:cs="Arial"/>
          <w:iCs/>
        </w:rPr>
        <w:t>.</w:t>
      </w:r>
    </w:p>
    <w:p w14:paraId="79F53110" w14:textId="2D4BD6B4" w:rsidR="00710C38" w:rsidRPr="00C55C02" w:rsidRDefault="00710C38" w:rsidP="00494BC9">
      <w:pPr>
        <w:pStyle w:val="ListParagraph"/>
        <w:numPr>
          <w:ilvl w:val="0"/>
          <w:numId w:val="31"/>
        </w:numPr>
        <w:rPr>
          <w:rFonts w:cs="Arial"/>
        </w:rPr>
      </w:pPr>
      <w:r w:rsidRPr="00C55C02">
        <w:rPr>
          <w:rFonts w:cs="Arial"/>
        </w:rPr>
        <w:t>All the drugs given in this research are already in routine use for patients with your type of bowel cancer.</w:t>
      </w:r>
    </w:p>
    <w:p w14:paraId="12777E0A" w14:textId="2697DE34" w:rsidR="00141F3A" w:rsidRPr="00494BC9" w:rsidRDefault="00141F3A" w:rsidP="00141F3A">
      <w:pPr>
        <w:pStyle w:val="ListParagraph"/>
        <w:numPr>
          <w:ilvl w:val="0"/>
          <w:numId w:val="31"/>
        </w:numPr>
        <w:spacing w:line="276" w:lineRule="auto"/>
        <w:rPr>
          <w:rFonts w:cs="Arial"/>
        </w:rPr>
      </w:pPr>
      <w:r w:rsidRPr="00494BC9">
        <w:rPr>
          <w:rFonts w:cs="Arial"/>
        </w:rPr>
        <w:t>The satisfaction of knowing that your involvement in this research may help understand which of the two treatment approaches is the best for future patients in a similar position to you.</w:t>
      </w:r>
    </w:p>
    <w:p w14:paraId="263E8336" w14:textId="660EBF9C" w:rsidR="00141F3A" w:rsidRPr="00494BC9" w:rsidRDefault="00141F3A">
      <w:pPr>
        <w:spacing w:line="276" w:lineRule="auto"/>
        <w:rPr>
          <w:rFonts w:cs="Arial"/>
        </w:rPr>
      </w:pPr>
    </w:p>
    <w:p w14:paraId="43A00263" w14:textId="53C1DF45" w:rsidR="00C85C19" w:rsidRPr="00C55C02" w:rsidRDefault="00C85C19">
      <w:pPr>
        <w:spacing w:line="276" w:lineRule="auto"/>
        <w:rPr>
          <w:rFonts w:cs="Arial"/>
          <w:b/>
          <w:bCs/>
        </w:rPr>
      </w:pPr>
      <w:r w:rsidRPr="00494BC9">
        <w:rPr>
          <w:rFonts w:cs="Arial"/>
          <w:b/>
          <w:bCs/>
        </w:rPr>
        <w:t xml:space="preserve">For patients </w:t>
      </w:r>
      <w:r w:rsidR="5E32B4BF" w:rsidRPr="00494BC9">
        <w:rPr>
          <w:b/>
          <w:bCs/>
        </w:rPr>
        <w:t>in the ‘</w:t>
      </w:r>
      <w:r w:rsidR="000062F2" w:rsidRPr="00494BC9">
        <w:rPr>
          <w:rFonts w:cs="Arial"/>
          <w:b/>
          <w:bCs/>
        </w:rPr>
        <w:t>surgery first</w:t>
      </w:r>
      <w:r w:rsidR="5E32B4BF" w:rsidRPr="00494BC9">
        <w:rPr>
          <w:b/>
          <w:bCs/>
        </w:rPr>
        <w:t>’ group</w:t>
      </w:r>
    </w:p>
    <w:p w14:paraId="7FC91B43" w14:textId="5BBEA462" w:rsidR="00C85C19" w:rsidRPr="00C55C02" w:rsidRDefault="00C85C19" w:rsidP="00C85C19">
      <w:pPr>
        <w:pStyle w:val="ListParagraph"/>
        <w:numPr>
          <w:ilvl w:val="0"/>
          <w:numId w:val="32"/>
        </w:numPr>
        <w:spacing w:line="276" w:lineRule="auto"/>
        <w:rPr>
          <w:rFonts w:cs="Arial"/>
          <w:iCs/>
        </w:rPr>
      </w:pPr>
      <w:r w:rsidRPr="00C55C02">
        <w:rPr>
          <w:rFonts w:cs="Arial"/>
          <w:iCs/>
        </w:rPr>
        <w:lastRenderedPageBreak/>
        <w:t xml:space="preserve">The ‘surgery first’ group is the standard </w:t>
      </w:r>
      <w:r w:rsidR="2E73D90F" w:rsidRPr="569047BC">
        <w:rPr>
          <w:rFonts w:cs="Arial"/>
        </w:rPr>
        <w:t xml:space="preserve">NHS </w:t>
      </w:r>
      <w:r w:rsidRPr="00C55C02">
        <w:rPr>
          <w:rFonts w:cs="Arial"/>
          <w:iCs/>
        </w:rPr>
        <w:t xml:space="preserve">treatment and has been experienced by thousands of patients before you. </w:t>
      </w:r>
    </w:p>
    <w:p w14:paraId="6127E155" w14:textId="77777777" w:rsidR="00C85C19" w:rsidRPr="00C55C02" w:rsidRDefault="00C85C19" w:rsidP="00C85C19">
      <w:pPr>
        <w:pStyle w:val="ListParagraph"/>
        <w:numPr>
          <w:ilvl w:val="0"/>
          <w:numId w:val="32"/>
        </w:numPr>
        <w:spacing w:line="276" w:lineRule="auto"/>
        <w:rPr>
          <w:rFonts w:cs="Arial"/>
          <w:iCs/>
        </w:rPr>
      </w:pPr>
      <w:r w:rsidRPr="00C55C02">
        <w:rPr>
          <w:rFonts w:cs="Arial"/>
          <w:iCs/>
        </w:rPr>
        <w:t xml:space="preserve">You will have fewer research tests but your progress will be carefully monitored throughout the research. </w:t>
      </w:r>
    </w:p>
    <w:p w14:paraId="51FC6DCB" w14:textId="77777777" w:rsidR="00C85C19" w:rsidRPr="00C55C02" w:rsidRDefault="00C85C19" w:rsidP="00C85C19">
      <w:pPr>
        <w:pStyle w:val="ListParagraph"/>
        <w:numPr>
          <w:ilvl w:val="0"/>
          <w:numId w:val="32"/>
        </w:numPr>
        <w:rPr>
          <w:rFonts w:cs="Arial"/>
          <w:iCs/>
        </w:rPr>
      </w:pPr>
      <w:r w:rsidRPr="00C55C02">
        <w:rPr>
          <w:rFonts w:cs="Arial"/>
          <w:iCs/>
        </w:rPr>
        <w:t>All the drugs given in this research are already in routine use for patients with your type of bowel cancer.</w:t>
      </w:r>
    </w:p>
    <w:p w14:paraId="17B36FA8" w14:textId="2FA6B4B5" w:rsidR="00C85C19" w:rsidRPr="00494BC9" w:rsidRDefault="00C85C19" w:rsidP="00494BC9">
      <w:pPr>
        <w:pStyle w:val="ListParagraph"/>
        <w:numPr>
          <w:ilvl w:val="0"/>
          <w:numId w:val="32"/>
        </w:numPr>
        <w:spacing w:line="276" w:lineRule="auto"/>
      </w:pPr>
      <w:r w:rsidRPr="00494BC9">
        <w:rPr>
          <w:rFonts w:cs="Arial"/>
        </w:rPr>
        <w:t>The satisfaction of knowing that your</w:t>
      </w:r>
      <w:r w:rsidRPr="00494BC9">
        <w:t xml:space="preserve"> involvement in this research may help</w:t>
      </w:r>
      <w:r w:rsidRPr="00494BC9">
        <w:rPr>
          <w:rFonts w:cs="Arial"/>
        </w:rPr>
        <w:t xml:space="preserve"> </w:t>
      </w:r>
      <w:r w:rsidRPr="00494BC9">
        <w:t xml:space="preserve">understand which of the two treatment approaches is the best for </w:t>
      </w:r>
      <w:r w:rsidRPr="00494BC9">
        <w:rPr>
          <w:rFonts w:cs="Arial"/>
        </w:rPr>
        <w:t xml:space="preserve">future </w:t>
      </w:r>
      <w:r w:rsidRPr="00494BC9">
        <w:t>patients</w:t>
      </w:r>
      <w:r w:rsidRPr="00494BC9">
        <w:rPr>
          <w:rFonts w:cs="Arial"/>
        </w:rPr>
        <w:t xml:space="preserve"> in a</w:t>
      </w:r>
      <w:r w:rsidRPr="00494BC9">
        <w:t xml:space="preserve"> similar </w:t>
      </w:r>
      <w:r w:rsidRPr="00494BC9">
        <w:rPr>
          <w:rFonts w:cs="Arial"/>
        </w:rPr>
        <w:t xml:space="preserve">position </w:t>
      </w:r>
      <w:r w:rsidRPr="00494BC9">
        <w:t>to you.</w:t>
      </w:r>
    </w:p>
    <w:p w14:paraId="36A926E8" w14:textId="77777777" w:rsidR="000671DE" w:rsidRPr="00C85C19" w:rsidRDefault="000671DE" w:rsidP="00C23C37">
      <w:pPr>
        <w:rPr>
          <w:sz w:val="20"/>
        </w:rPr>
      </w:pPr>
    </w:p>
    <w:p w14:paraId="12465100" w14:textId="77777777" w:rsidR="002B260F" w:rsidRDefault="000671DE" w:rsidP="004B71F8">
      <w:pPr>
        <w:pStyle w:val="Heading1"/>
      </w:pPr>
      <w:bookmarkStart w:id="43" w:name="_Ref190187576"/>
      <w:bookmarkStart w:id="44" w:name="_Ref190187583"/>
      <w:bookmarkStart w:id="45" w:name="_Toc190376474"/>
      <w:bookmarkStart w:id="46" w:name="_Toc190376510"/>
      <w:bookmarkStart w:id="47" w:name="_Toc193110574"/>
      <w:r w:rsidRPr="003B1DA4">
        <w:t>Potential Risks to you</w:t>
      </w:r>
      <w:bookmarkEnd w:id="43"/>
      <w:bookmarkEnd w:id="44"/>
      <w:bookmarkEnd w:id="45"/>
      <w:bookmarkEnd w:id="46"/>
      <w:bookmarkEnd w:id="47"/>
    </w:p>
    <w:p w14:paraId="0AA4D329" w14:textId="579E4350" w:rsidR="00144FDB" w:rsidRPr="00494BC9" w:rsidRDefault="00144FDB" w:rsidP="00494BC9">
      <w:pPr>
        <w:rPr>
          <w:b/>
          <w:bCs/>
        </w:rPr>
      </w:pPr>
      <w:r w:rsidRPr="00477D2F">
        <w:rPr>
          <w:b/>
          <w:bCs/>
        </w:rPr>
        <w:t>For patients having chemotherapy first</w:t>
      </w:r>
    </w:p>
    <w:p w14:paraId="2E9E21C0" w14:textId="4F9F4716" w:rsidR="007872A0" w:rsidRPr="004C6BE5" w:rsidRDefault="00AE155D" w:rsidP="10DEC76B">
      <w:pPr>
        <w:pStyle w:val="ListParagraph"/>
        <w:numPr>
          <w:ilvl w:val="0"/>
          <w:numId w:val="17"/>
        </w:numPr>
        <w:spacing w:line="276" w:lineRule="auto"/>
        <w:rPr>
          <w:rFonts w:cs="Arial"/>
        </w:rPr>
      </w:pPr>
      <w:r>
        <w:rPr>
          <w:rFonts w:cs="Arial"/>
        </w:rPr>
        <w:t>D</w:t>
      </w:r>
      <w:r w:rsidRPr="00AE155D">
        <w:rPr>
          <w:rFonts w:cs="Arial"/>
        </w:rPr>
        <w:t>espite</w:t>
      </w:r>
      <w:r w:rsidR="00A003B1">
        <w:rPr>
          <w:rFonts w:cs="Arial"/>
        </w:rPr>
        <w:t xml:space="preserve"> a</w:t>
      </w:r>
      <w:r w:rsidRPr="00AE155D">
        <w:rPr>
          <w:rFonts w:cs="Arial"/>
        </w:rPr>
        <w:t xml:space="preserve"> test</w:t>
      </w:r>
      <w:r w:rsidR="00A003B1">
        <w:rPr>
          <w:rFonts w:cs="Arial"/>
        </w:rPr>
        <w:t xml:space="preserve"> showing you have a pMMR tumour</w:t>
      </w:r>
      <w:r w:rsidRPr="00AE155D">
        <w:rPr>
          <w:rFonts w:cs="Arial"/>
        </w:rPr>
        <w:t xml:space="preserve"> (see page </w:t>
      </w:r>
      <w:r w:rsidR="009A7AF6">
        <w:rPr>
          <w:rFonts w:cs="Arial"/>
        </w:rPr>
        <w:t>6</w:t>
      </w:r>
      <w:r w:rsidRPr="00AE155D">
        <w:rPr>
          <w:rFonts w:cs="Arial"/>
        </w:rPr>
        <w:t xml:space="preserve"> for details of this test) there</w:t>
      </w:r>
      <w:r w:rsidR="2A264EEC" w:rsidRPr="58343E69">
        <w:rPr>
          <w:rFonts w:cs="Arial"/>
        </w:rPr>
        <w:t xml:space="preserve"> is a small risk that the tumour may </w:t>
      </w:r>
      <w:r w:rsidR="3D17F746" w:rsidRPr="58343E69">
        <w:rPr>
          <w:rFonts w:cs="Arial"/>
        </w:rPr>
        <w:t xml:space="preserve">continue to </w:t>
      </w:r>
      <w:r w:rsidR="2A264EEC" w:rsidRPr="58343E69">
        <w:rPr>
          <w:rFonts w:cs="Arial"/>
        </w:rPr>
        <w:t xml:space="preserve">grow </w:t>
      </w:r>
      <w:r w:rsidR="15EDCB03" w:rsidRPr="58343E69">
        <w:rPr>
          <w:rFonts w:cs="Arial"/>
        </w:rPr>
        <w:t>if</w:t>
      </w:r>
      <w:r w:rsidR="2A264EEC" w:rsidRPr="58343E69">
        <w:rPr>
          <w:rFonts w:cs="Arial"/>
        </w:rPr>
        <w:t xml:space="preserve"> the </w:t>
      </w:r>
      <w:r w:rsidR="3D17F746" w:rsidRPr="58343E69">
        <w:rPr>
          <w:rFonts w:cs="Arial"/>
        </w:rPr>
        <w:t>chemotherapy</w:t>
      </w:r>
      <w:r w:rsidR="2A264EEC" w:rsidRPr="58343E69">
        <w:rPr>
          <w:rFonts w:cs="Arial"/>
        </w:rPr>
        <w:t xml:space="preserve"> </w:t>
      </w:r>
      <w:r w:rsidR="64521F1D" w:rsidRPr="58343E69">
        <w:rPr>
          <w:rFonts w:cs="Arial"/>
        </w:rPr>
        <w:t>is not effective for your cance</w:t>
      </w:r>
      <w:r w:rsidR="2E3BE0C0" w:rsidRPr="58343E69">
        <w:rPr>
          <w:rFonts w:cs="Arial"/>
        </w:rPr>
        <w:t>r</w:t>
      </w:r>
      <w:r w:rsidR="64521F1D" w:rsidRPr="58343E69">
        <w:rPr>
          <w:rFonts w:cs="Arial"/>
        </w:rPr>
        <w:t xml:space="preserve"> </w:t>
      </w:r>
      <w:r w:rsidR="2A264EEC" w:rsidRPr="58343E69">
        <w:rPr>
          <w:rFonts w:cs="Arial"/>
        </w:rPr>
        <w:t>and you may need to have an emergency operation or stent.</w:t>
      </w:r>
    </w:p>
    <w:p w14:paraId="038197CC" w14:textId="6BA87A0A" w:rsidR="007872A0" w:rsidRPr="004C6BE5" w:rsidRDefault="007872A0" w:rsidP="00397642">
      <w:pPr>
        <w:pStyle w:val="ListParagraph"/>
        <w:numPr>
          <w:ilvl w:val="0"/>
          <w:numId w:val="17"/>
        </w:numPr>
        <w:spacing w:line="276" w:lineRule="auto"/>
        <w:rPr>
          <w:rFonts w:cs="Arial"/>
          <w:iCs/>
        </w:rPr>
      </w:pPr>
      <w:r w:rsidRPr="004C6BE5">
        <w:rPr>
          <w:rFonts w:cs="Arial"/>
          <w:iCs/>
        </w:rPr>
        <w:t>There is a risk that you may have severe side effects from the chemotherapy that mean that your operation is delayed, or that you may not be fit</w:t>
      </w:r>
      <w:r w:rsidR="006006FC" w:rsidRPr="004C6BE5">
        <w:rPr>
          <w:rFonts w:cs="Arial"/>
          <w:iCs/>
        </w:rPr>
        <w:t xml:space="preserve"> enough</w:t>
      </w:r>
      <w:r w:rsidRPr="004C6BE5">
        <w:rPr>
          <w:rFonts w:cs="Arial"/>
          <w:iCs/>
        </w:rPr>
        <w:t xml:space="preserve"> for an operation.</w:t>
      </w:r>
      <w:r w:rsidR="005036A1">
        <w:rPr>
          <w:rFonts w:cs="Arial"/>
          <w:iCs/>
        </w:rPr>
        <w:t xml:space="preserve"> </w:t>
      </w:r>
      <w:r w:rsidR="005036A1" w:rsidRPr="00494BC9">
        <w:rPr>
          <w:rFonts w:cs="Arial"/>
          <w:iCs/>
        </w:rPr>
        <w:t xml:space="preserve">(See </w:t>
      </w:r>
      <w:r w:rsidR="00A003B1">
        <w:rPr>
          <w:rFonts w:cs="Arial"/>
          <w:iCs/>
        </w:rPr>
        <w:t>below</w:t>
      </w:r>
      <w:r w:rsidR="005036A1" w:rsidRPr="00494BC9">
        <w:rPr>
          <w:rFonts w:cs="Arial"/>
          <w:iCs/>
        </w:rPr>
        <w:t xml:space="preserve"> for more details on side effects).</w:t>
      </w:r>
      <w:r w:rsidR="005036A1">
        <w:rPr>
          <w:rFonts w:cs="Arial"/>
          <w:iCs/>
        </w:rPr>
        <w:t xml:space="preserve"> </w:t>
      </w:r>
    </w:p>
    <w:p w14:paraId="34E4BA15" w14:textId="1D6C3A19" w:rsidR="00D0599A" w:rsidRPr="00D0599A" w:rsidRDefault="0C312172" w:rsidP="00D0599A">
      <w:pPr>
        <w:pStyle w:val="ListParagraph"/>
        <w:numPr>
          <w:ilvl w:val="0"/>
          <w:numId w:val="17"/>
        </w:numPr>
        <w:spacing w:line="276" w:lineRule="auto"/>
        <w:rPr>
          <w:rFonts w:cs="Arial"/>
        </w:rPr>
      </w:pPr>
      <w:bookmarkStart w:id="48" w:name="_Hlk174358365"/>
      <w:r w:rsidRPr="10DEC76B">
        <w:rPr>
          <w:rFonts w:cs="Arial"/>
        </w:rPr>
        <w:t>Chemotherapy can have life threatening complications (very small risk) whether given before or after surgery.</w:t>
      </w:r>
      <w:r w:rsidR="00D0599A">
        <w:rPr>
          <w:rFonts w:cs="Arial"/>
        </w:rPr>
        <w:t xml:space="preserve"> However these complications could also occur if you did not take part in the research and received these treatments as part of standard NHS care.</w:t>
      </w:r>
    </w:p>
    <w:p w14:paraId="7897A0C5" w14:textId="77777777" w:rsidR="00144FDB" w:rsidRDefault="00144FDB" w:rsidP="00144FDB">
      <w:pPr>
        <w:spacing w:line="276" w:lineRule="auto"/>
        <w:rPr>
          <w:rFonts w:cs="Arial"/>
        </w:rPr>
      </w:pPr>
    </w:p>
    <w:p w14:paraId="304C62B4" w14:textId="5BE210BC" w:rsidR="00144FDB" w:rsidRPr="00494BC9" w:rsidRDefault="00144FDB" w:rsidP="00144FDB">
      <w:pPr>
        <w:spacing w:line="276" w:lineRule="auto"/>
        <w:rPr>
          <w:rFonts w:cs="Arial"/>
          <w:b/>
          <w:bCs/>
        </w:rPr>
      </w:pPr>
      <w:r w:rsidRPr="00477D2F">
        <w:rPr>
          <w:rFonts w:cs="Arial"/>
          <w:b/>
          <w:bCs/>
        </w:rPr>
        <w:t>For patients having surgery first</w:t>
      </w:r>
    </w:p>
    <w:p w14:paraId="4352F991" w14:textId="77777777" w:rsidR="00144FDB" w:rsidRPr="004C6BE5" w:rsidRDefault="00144FDB" w:rsidP="00144FDB">
      <w:pPr>
        <w:spacing w:line="276" w:lineRule="auto"/>
        <w:rPr>
          <w:rFonts w:cs="Arial"/>
          <w:iCs/>
        </w:rPr>
      </w:pPr>
      <w:r w:rsidRPr="004C6BE5">
        <w:rPr>
          <w:rFonts w:cs="Arial"/>
          <w:iCs/>
        </w:rPr>
        <w:t xml:space="preserve">The potential risks are the same as undergoing surgery followed by chemotherapy in standard care outside of this research. </w:t>
      </w:r>
      <w:r w:rsidRPr="00023FB3">
        <w:rPr>
          <w:rFonts w:cs="Arial"/>
          <w:iCs/>
        </w:rPr>
        <w:t>Chemotherapy can have life threatening complications (very small risk) whether given before or after surgery</w:t>
      </w:r>
    </w:p>
    <w:p w14:paraId="6243119C" w14:textId="77777777" w:rsidR="00144FDB" w:rsidRDefault="00144FDB" w:rsidP="00144FDB">
      <w:pPr>
        <w:spacing w:line="276" w:lineRule="auto"/>
        <w:rPr>
          <w:rFonts w:cs="Arial"/>
        </w:rPr>
      </w:pPr>
    </w:p>
    <w:p w14:paraId="0A885E29" w14:textId="77777777" w:rsidR="00144FDB" w:rsidRDefault="00144FDB" w:rsidP="004B71F8">
      <w:pPr>
        <w:pStyle w:val="Heading1"/>
      </w:pPr>
      <w:bookmarkStart w:id="49" w:name="_Toc190376475"/>
      <w:bookmarkStart w:id="50" w:name="_Toc190376511"/>
      <w:bookmarkStart w:id="51" w:name="_Toc193110575"/>
      <w:r w:rsidRPr="00494BC9">
        <w:t>What are the possible side effects of the treatments?</w:t>
      </w:r>
      <w:bookmarkEnd w:id="49"/>
      <w:bookmarkEnd w:id="50"/>
      <w:bookmarkEnd w:id="51"/>
    </w:p>
    <w:p w14:paraId="42F3129E" w14:textId="48D7D74E" w:rsidR="003E5C71" w:rsidRDefault="003E5C71" w:rsidP="00494BC9">
      <w:pPr>
        <w:spacing w:line="276" w:lineRule="auto"/>
      </w:pPr>
      <w:r>
        <w:t>The treatments used in this research are the same as those used in standard NHS care for your condition. We have included information about the potential side effects here so that you have all the information in one place, however you may also experience these if you were to receive the drugs as part of standard care, instead of during this research.</w:t>
      </w:r>
    </w:p>
    <w:p w14:paraId="3C8B5249" w14:textId="77777777" w:rsidR="009E7FB1" w:rsidRDefault="009E7FB1" w:rsidP="00494BC9">
      <w:pPr>
        <w:spacing w:line="276" w:lineRule="auto"/>
      </w:pPr>
    </w:p>
    <w:p w14:paraId="2581DF73" w14:textId="01076592" w:rsidR="001F5E8B" w:rsidRDefault="009E7FB1" w:rsidP="00494BC9">
      <w:pPr>
        <w:spacing w:line="276" w:lineRule="auto"/>
        <w:rPr>
          <w:b/>
          <w:bCs/>
        </w:rPr>
      </w:pPr>
      <w:r w:rsidRPr="00494BC9">
        <w:rPr>
          <w:b/>
          <w:bCs/>
        </w:rPr>
        <w:t xml:space="preserve">If you </w:t>
      </w:r>
      <w:r w:rsidR="00CD6FA9">
        <w:rPr>
          <w:b/>
          <w:bCs/>
        </w:rPr>
        <w:t xml:space="preserve">experience any severe symptoms or </w:t>
      </w:r>
      <w:r w:rsidR="00D0599A" w:rsidRPr="00494BC9">
        <w:rPr>
          <w:b/>
          <w:bCs/>
        </w:rPr>
        <w:t xml:space="preserve">are concerned </w:t>
      </w:r>
      <w:r w:rsidR="00CD6FA9">
        <w:rPr>
          <w:b/>
          <w:bCs/>
        </w:rPr>
        <w:t>at all about any</w:t>
      </w:r>
      <w:r w:rsidR="00D0599A" w:rsidRPr="00494BC9">
        <w:rPr>
          <w:b/>
          <w:bCs/>
        </w:rPr>
        <w:t xml:space="preserve"> </w:t>
      </w:r>
      <w:r w:rsidR="00CD6FA9">
        <w:rPr>
          <w:b/>
          <w:bCs/>
        </w:rPr>
        <w:t xml:space="preserve">of the symptoms </w:t>
      </w:r>
      <w:r w:rsidR="00D0599A" w:rsidRPr="00494BC9">
        <w:rPr>
          <w:b/>
          <w:bCs/>
        </w:rPr>
        <w:t xml:space="preserve">you are experiencing during treatment, please let one of your hospital team know. If the symptoms occur in between your hospital visits, please use the contact details given on page </w:t>
      </w:r>
      <w:r w:rsidR="00F85A8D">
        <w:rPr>
          <w:b/>
          <w:bCs/>
        </w:rPr>
        <w:t>3</w:t>
      </w:r>
      <w:r w:rsidR="00D0599A" w:rsidRPr="00494BC9">
        <w:rPr>
          <w:b/>
          <w:bCs/>
        </w:rPr>
        <w:t>.</w:t>
      </w:r>
    </w:p>
    <w:p w14:paraId="3394DA8A" w14:textId="77777777" w:rsidR="001F5E8B" w:rsidRDefault="001F5E8B" w:rsidP="00494BC9">
      <w:pPr>
        <w:spacing w:line="276" w:lineRule="auto"/>
        <w:rPr>
          <w:b/>
          <w:bCs/>
        </w:rPr>
      </w:pPr>
    </w:p>
    <w:p w14:paraId="1C17972E" w14:textId="3D943849" w:rsidR="001F5E8B" w:rsidRDefault="001F5E8B" w:rsidP="00494BC9">
      <w:pPr>
        <w:spacing w:line="276" w:lineRule="auto"/>
      </w:pPr>
      <w:r w:rsidRPr="003C795F">
        <w:t>The tables</w:t>
      </w:r>
      <w:r>
        <w:t xml:space="preserve"> below describe side effects associated with the chemotherapy treatments as ‘common’ or ‘less common’.</w:t>
      </w:r>
    </w:p>
    <w:p w14:paraId="69599188" w14:textId="4FD7995D" w:rsidR="001F5E8B" w:rsidRDefault="001F5E8B" w:rsidP="001F5E8B">
      <w:pPr>
        <w:pStyle w:val="ListParagraph"/>
        <w:numPr>
          <w:ilvl w:val="0"/>
          <w:numId w:val="52"/>
        </w:numPr>
        <w:spacing w:line="276" w:lineRule="auto"/>
        <w:ind w:left="426"/>
      </w:pPr>
      <w:r>
        <w:t>Common side effects are those where the chance of experiencing them is between</w:t>
      </w:r>
      <w:r w:rsidRPr="001F5E8B">
        <w:t xml:space="preserve"> </w:t>
      </w:r>
      <w:r w:rsidR="00D50A95">
        <w:t>one in every ten patients</w:t>
      </w:r>
      <w:r w:rsidRPr="001F5E8B">
        <w:t xml:space="preserve"> </w:t>
      </w:r>
      <w:r>
        <w:t>and</w:t>
      </w:r>
      <w:r w:rsidRPr="001F5E8B">
        <w:t xml:space="preserve"> </w:t>
      </w:r>
      <w:r w:rsidR="00D50A95">
        <w:t>one in every hundred patients</w:t>
      </w:r>
      <w:r>
        <w:t>.</w:t>
      </w:r>
    </w:p>
    <w:p w14:paraId="09BA5379" w14:textId="44E32A72" w:rsidR="001F5E8B" w:rsidRPr="001F5E8B" w:rsidRDefault="001F5E8B" w:rsidP="003C795F">
      <w:pPr>
        <w:pStyle w:val="ListParagraph"/>
        <w:numPr>
          <w:ilvl w:val="0"/>
          <w:numId w:val="52"/>
        </w:numPr>
        <w:spacing w:line="276" w:lineRule="auto"/>
        <w:ind w:left="426"/>
      </w:pPr>
      <w:r w:rsidRPr="001F5E8B">
        <w:t xml:space="preserve">Less common side effects </w:t>
      </w:r>
      <w:r>
        <w:t xml:space="preserve">are those where the chance of experiencing them is between </w:t>
      </w:r>
      <w:r w:rsidRPr="001F5E8B">
        <w:t xml:space="preserve"> </w:t>
      </w:r>
      <w:r w:rsidR="00D50A95">
        <w:t>one in every thousand patients</w:t>
      </w:r>
      <w:r w:rsidRPr="001F5E8B">
        <w:t xml:space="preserve"> </w:t>
      </w:r>
      <w:r>
        <w:t>and</w:t>
      </w:r>
      <w:r w:rsidRPr="001F5E8B">
        <w:t xml:space="preserve"> </w:t>
      </w:r>
      <w:r w:rsidR="00D50A95">
        <w:t>one in every hundred patients.</w:t>
      </w:r>
      <w:r>
        <w:t>.</w:t>
      </w:r>
    </w:p>
    <w:p w14:paraId="2C910078" w14:textId="77777777" w:rsidR="00144FDB" w:rsidRPr="00494BC9" w:rsidRDefault="00144FDB" w:rsidP="00144FDB">
      <w:pPr>
        <w:spacing w:line="276" w:lineRule="auto"/>
      </w:pPr>
    </w:p>
    <w:p w14:paraId="7253BDC5" w14:textId="37560183" w:rsidR="00A003B1" w:rsidRDefault="00A003B1">
      <w:pPr>
        <w:spacing w:after="160" w:line="259" w:lineRule="auto"/>
      </w:pPr>
      <w:r>
        <w:br w:type="page"/>
      </w:r>
    </w:p>
    <w:tbl>
      <w:tblPr>
        <w:tblStyle w:val="TableGrid"/>
        <w:tblW w:w="9299" w:type="dxa"/>
        <w:tblInd w:w="-147" w:type="dxa"/>
        <w:tblLayout w:type="fixed"/>
        <w:tblLook w:val="0480" w:firstRow="0" w:lastRow="0" w:firstColumn="1" w:lastColumn="0" w:noHBand="0" w:noVBand="1"/>
      </w:tblPr>
      <w:tblGrid>
        <w:gridCol w:w="4395"/>
        <w:gridCol w:w="283"/>
        <w:gridCol w:w="4621"/>
      </w:tblGrid>
      <w:tr w:rsidR="002C00A1" w:rsidRPr="00C55C02" w14:paraId="54842236" w14:textId="77777777" w:rsidTr="007267A2">
        <w:trPr>
          <w:trHeight w:val="300"/>
        </w:trPr>
        <w:tc>
          <w:tcPr>
            <w:tcW w:w="9299" w:type="dxa"/>
            <w:gridSpan w:val="3"/>
            <w:tcMar>
              <w:left w:w="28" w:type="dxa"/>
              <w:right w:w="28" w:type="dxa"/>
            </w:tcMar>
            <w:vAlign w:val="center"/>
          </w:tcPr>
          <w:p w14:paraId="78E717AC" w14:textId="77777777" w:rsidR="002C00A1" w:rsidRPr="00494BC9" w:rsidRDefault="002C00A1" w:rsidP="007267A2">
            <w:pPr>
              <w:spacing w:line="276" w:lineRule="auto"/>
              <w:rPr>
                <w:b/>
                <w:bCs/>
              </w:rPr>
            </w:pPr>
            <w:r>
              <w:rPr>
                <w:b/>
                <w:bCs/>
                <w:color w:val="0070C0"/>
              </w:rPr>
              <w:lastRenderedPageBreak/>
              <w:t xml:space="preserve">OxMdG </w:t>
            </w:r>
            <w:r w:rsidRPr="003445A2">
              <w:rPr>
                <w:b/>
                <w:bCs/>
                <w:color w:val="0070C0"/>
              </w:rPr>
              <w:t>side effects</w:t>
            </w:r>
          </w:p>
        </w:tc>
      </w:tr>
      <w:tr w:rsidR="002C00A1" w:rsidRPr="00C55C02" w14:paraId="0CC5E31E" w14:textId="77777777" w:rsidTr="007267A2">
        <w:trPr>
          <w:trHeight w:val="300"/>
        </w:trPr>
        <w:tc>
          <w:tcPr>
            <w:tcW w:w="4395" w:type="dxa"/>
            <w:tcMar>
              <w:left w:w="28" w:type="dxa"/>
              <w:right w:w="28" w:type="dxa"/>
            </w:tcMar>
            <w:vAlign w:val="center"/>
          </w:tcPr>
          <w:p w14:paraId="6C214DDA" w14:textId="77777777" w:rsidR="002C00A1" w:rsidRPr="003445A2" w:rsidRDefault="002C00A1" w:rsidP="007267A2">
            <w:pPr>
              <w:spacing w:line="276" w:lineRule="auto"/>
              <w:rPr>
                <w:b/>
                <w:bCs/>
                <w:i/>
                <w:iCs/>
              </w:rPr>
            </w:pPr>
            <w:r w:rsidRPr="00494BC9">
              <w:rPr>
                <w:b/>
                <w:bCs/>
              </w:rPr>
              <w:t>Common side effects</w:t>
            </w:r>
            <w:r>
              <w:rPr>
                <w:b/>
                <w:bCs/>
              </w:rPr>
              <w:t xml:space="preserve"> with OxMdG</w:t>
            </w:r>
          </w:p>
        </w:tc>
        <w:tc>
          <w:tcPr>
            <w:tcW w:w="283" w:type="dxa"/>
            <w:shd w:val="clear" w:color="auto" w:fill="D9D9D9" w:themeFill="background1" w:themeFillShade="D9"/>
            <w:tcMar>
              <w:left w:w="28" w:type="dxa"/>
              <w:right w:w="28" w:type="dxa"/>
            </w:tcMar>
            <w:vAlign w:val="center"/>
          </w:tcPr>
          <w:p w14:paraId="54B49509" w14:textId="77777777" w:rsidR="002C00A1" w:rsidRDefault="002C00A1" w:rsidP="007267A2">
            <w:pPr>
              <w:pStyle w:val="ListParagraph"/>
              <w:spacing w:line="276" w:lineRule="auto"/>
              <w:ind w:left="172"/>
            </w:pPr>
          </w:p>
        </w:tc>
        <w:tc>
          <w:tcPr>
            <w:tcW w:w="4621" w:type="dxa"/>
            <w:vAlign w:val="center"/>
          </w:tcPr>
          <w:p w14:paraId="2EC66964" w14:textId="77777777" w:rsidR="002C00A1" w:rsidRPr="00494BC9" w:rsidRDefault="002C00A1" w:rsidP="007267A2">
            <w:pPr>
              <w:spacing w:line="276" w:lineRule="auto"/>
              <w:rPr>
                <w:b/>
                <w:bCs/>
              </w:rPr>
            </w:pPr>
            <w:r w:rsidRPr="00494BC9">
              <w:rPr>
                <w:b/>
                <w:bCs/>
              </w:rPr>
              <w:t>Less common side effects</w:t>
            </w:r>
            <w:r>
              <w:rPr>
                <w:b/>
                <w:bCs/>
              </w:rPr>
              <w:t xml:space="preserve"> with OxMdG</w:t>
            </w:r>
          </w:p>
        </w:tc>
      </w:tr>
      <w:tr w:rsidR="002C00A1" w:rsidRPr="00C55C02" w14:paraId="2DA27F67" w14:textId="77777777" w:rsidTr="007267A2">
        <w:trPr>
          <w:trHeight w:val="300"/>
        </w:trPr>
        <w:tc>
          <w:tcPr>
            <w:tcW w:w="4395" w:type="dxa"/>
            <w:tcMar>
              <w:left w:w="28" w:type="dxa"/>
              <w:right w:w="28" w:type="dxa"/>
            </w:tcMar>
          </w:tcPr>
          <w:p w14:paraId="1EA6BBCF" w14:textId="77777777" w:rsidR="002C00A1" w:rsidRPr="00494BC9" w:rsidRDefault="002C00A1" w:rsidP="007267A2">
            <w:pPr>
              <w:pStyle w:val="ListParagraph"/>
              <w:numPr>
                <w:ilvl w:val="0"/>
                <w:numId w:val="29"/>
              </w:numPr>
              <w:spacing w:line="276" w:lineRule="auto"/>
              <w:ind w:left="262" w:hanging="262"/>
            </w:pPr>
            <w:r w:rsidRPr="00494BC9">
              <w:t>Risk of infection</w:t>
            </w:r>
            <w:r>
              <w:t>. Contact the hospital if you have a very high or low temperature or other signs of an infection.</w:t>
            </w:r>
          </w:p>
          <w:p w14:paraId="7D7FB9BB" w14:textId="77777777" w:rsidR="002C00A1" w:rsidRPr="00494BC9" w:rsidRDefault="002C00A1" w:rsidP="007267A2">
            <w:pPr>
              <w:pStyle w:val="ListParagraph"/>
              <w:numPr>
                <w:ilvl w:val="0"/>
                <w:numId w:val="29"/>
              </w:numPr>
              <w:spacing w:line="276" w:lineRule="auto"/>
              <w:ind w:left="262" w:hanging="262"/>
            </w:pPr>
            <w:r w:rsidRPr="00494BC9">
              <w:t>Bruising and bleeding</w:t>
            </w:r>
          </w:p>
          <w:p w14:paraId="28052A5B" w14:textId="77777777" w:rsidR="002C00A1" w:rsidRPr="00494BC9" w:rsidRDefault="002C00A1" w:rsidP="007267A2">
            <w:pPr>
              <w:pStyle w:val="ListParagraph"/>
              <w:numPr>
                <w:ilvl w:val="0"/>
                <w:numId w:val="29"/>
              </w:numPr>
              <w:spacing w:line="276" w:lineRule="auto"/>
              <w:ind w:left="262" w:hanging="262"/>
            </w:pPr>
            <w:r w:rsidRPr="00494BC9">
              <w:t>Low levels of red blood cells (anaemia)</w:t>
            </w:r>
            <w:r>
              <w:t xml:space="preserve">. Contact the hospital if you are </w:t>
            </w:r>
            <w:r w:rsidRPr="00CD6FA9">
              <w:t>very low in energy</w:t>
            </w:r>
            <w:r>
              <w:t xml:space="preserve">, </w:t>
            </w:r>
            <w:r w:rsidRPr="00CD6FA9">
              <w:t>breathless </w:t>
            </w:r>
            <w:r>
              <w:t xml:space="preserve">or </w:t>
            </w:r>
            <w:r w:rsidRPr="00CD6FA9">
              <w:t>dizzy</w:t>
            </w:r>
            <w:r>
              <w:t>/</w:t>
            </w:r>
            <w:r w:rsidRPr="00CD6FA9">
              <w:t>light-headed</w:t>
            </w:r>
          </w:p>
          <w:p w14:paraId="69369C6E" w14:textId="77777777" w:rsidR="002C00A1" w:rsidRPr="00494BC9" w:rsidRDefault="002C00A1" w:rsidP="007267A2">
            <w:pPr>
              <w:pStyle w:val="ListParagraph"/>
              <w:numPr>
                <w:ilvl w:val="0"/>
                <w:numId w:val="29"/>
              </w:numPr>
              <w:spacing w:line="276" w:lineRule="auto"/>
              <w:ind w:left="262" w:hanging="262"/>
            </w:pPr>
            <w:r w:rsidRPr="00494BC9">
              <w:t>Eye problems</w:t>
            </w:r>
            <w:r>
              <w:t>, including sore, red and itchy</w:t>
            </w:r>
          </w:p>
          <w:p w14:paraId="6F1C0AB7" w14:textId="77777777" w:rsidR="002C00A1" w:rsidRPr="00494BC9" w:rsidRDefault="002C00A1" w:rsidP="007267A2">
            <w:pPr>
              <w:pStyle w:val="ListParagraph"/>
              <w:numPr>
                <w:ilvl w:val="0"/>
                <w:numId w:val="29"/>
              </w:numPr>
              <w:spacing w:line="276" w:lineRule="auto"/>
              <w:ind w:left="262" w:hanging="262"/>
            </w:pPr>
            <w:r w:rsidRPr="00494BC9">
              <w:t>Changes in the way the heart works</w:t>
            </w:r>
            <w:r>
              <w:t>. T</w:t>
            </w:r>
            <w:r w:rsidRPr="00494BC9">
              <w:t xml:space="preserve">ell the hospital team if you experience </w:t>
            </w:r>
            <w:r w:rsidRPr="00C55C02">
              <w:t>breathlessness, dizziness, changes to your heartbeat or swollen feet</w:t>
            </w:r>
            <w:r>
              <w:t>/</w:t>
            </w:r>
            <w:r w:rsidRPr="00C55C02">
              <w:t>ankles.</w:t>
            </w:r>
          </w:p>
          <w:p w14:paraId="21D3F7C2" w14:textId="77777777" w:rsidR="002C00A1" w:rsidRPr="00494BC9" w:rsidRDefault="002C00A1" w:rsidP="007267A2">
            <w:pPr>
              <w:pStyle w:val="ListParagraph"/>
              <w:numPr>
                <w:ilvl w:val="0"/>
                <w:numId w:val="29"/>
              </w:numPr>
              <w:spacing w:line="276" w:lineRule="auto"/>
              <w:ind w:left="262" w:hanging="262"/>
            </w:pPr>
            <w:r w:rsidRPr="00494BC9">
              <w:t>Sore mouth and throat</w:t>
            </w:r>
          </w:p>
          <w:p w14:paraId="5BD488E5" w14:textId="77777777" w:rsidR="002C00A1" w:rsidRPr="00494BC9" w:rsidRDefault="002C00A1" w:rsidP="007267A2">
            <w:pPr>
              <w:pStyle w:val="ListParagraph"/>
              <w:numPr>
                <w:ilvl w:val="0"/>
                <w:numId w:val="29"/>
              </w:numPr>
              <w:spacing w:line="276" w:lineRule="auto"/>
              <w:ind w:left="262" w:hanging="262"/>
            </w:pPr>
            <w:r w:rsidRPr="00494BC9">
              <w:t>Feeling sick</w:t>
            </w:r>
          </w:p>
          <w:p w14:paraId="0394949C" w14:textId="77777777" w:rsidR="002C00A1" w:rsidRPr="00494BC9" w:rsidRDefault="002C00A1" w:rsidP="007267A2">
            <w:pPr>
              <w:pStyle w:val="ListParagraph"/>
              <w:numPr>
                <w:ilvl w:val="0"/>
                <w:numId w:val="29"/>
              </w:numPr>
              <w:spacing w:line="276" w:lineRule="auto"/>
              <w:ind w:left="262" w:hanging="262"/>
            </w:pPr>
            <w:r w:rsidRPr="00494BC9">
              <w:t>Diarrhoea</w:t>
            </w:r>
          </w:p>
          <w:p w14:paraId="7615C8DC" w14:textId="77777777" w:rsidR="002C00A1" w:rsidRPr="00494BC9" w:rsidRDefault="002C00A1" w:rsidP="007267A2">
            <w:pPr>
              <w:pStyle w:val="ListParagraph"/>
              <w:numPr>
                <w:ilvl w:val="0"/>
                <w:numId w:val="29"/>
              </w:numPr>
              <w:spacing w:line="276" w:lineRule="auto"/>
              <w:ind w:left="262" w:hanging="262"/>
            </w:pPr>
            <w:r w:rsidRPr="00494BC9">
              <w:t>Hair loss</w:t>
            </w:r>
          </w:p>
          <w:p w14:paraId="3CC795DC" w14:textId="77777777" w:rsidR="002C00A1" w:rsidRPr="00494BC9" w:rsidRDefault="002C00A1" w:rsidP="007267A2">
            <w:pPr>
              <w:pStyle w:val="ListParagraph"/>
              <w:numPr>
                <w:ilvl w:val="0"/>
                <w:numId w:val="29"/>
              </w:numPr>
              <w:spacing w:line="276" w:lineRule="auto"/>
              <w:ind w:left="262" w:hanging="262"/>
            </w:pPr>
            <w:r w:rsidRPr="00494BC9">
              <w:t>Sore</w:t>
            </w:r>
            <w:r>
              <w:t>/</w:t>
            </w:r>
            <w:r w:rsidRPr="00494BC9">
              <w:t>red palms of hands and soles of feet</w:t>
            </w:r>
          </w:p>
          <w:p w14:paraId="4FCCEF2A" w14:textId="77777777" w:rsidR="002C00A1" w:rsidRPr="00494BC9" w:rsidRDefault="002C00A1" w:rsidP="007267A2">
            <w:pPr>
              <w:pStyle w:val="ListParagraph"/>
              <w:numPr>
                <w:ilvl w:val="0"/>
                <w:numId w:val="29"/>
              </w:numPr>
              <w:spacing w:line="276" w:lineRule="auto"/>
              <w:ind w:left="262" w:hanging="262"/>
            </w:pPr>
            <w:r w:rsidRPr="00494BC9">
              <w:t>Skin changes</w:t>
            </w:r>
            <w:r>
              <w:t>, including dry skin or a rash</w:t>
            </w:r>
          </w:p>
          <w:p w14:paraId="03FFFAB9" w14:textId="77777777" w:rsidR="002C00A1" w:rsidRPr="00494BC9" w:rsidRDefault="002C00A1" w:rsidP="007267A2">
            <w:pPr>
              <w:pStyle w:val="ListParagraph"/>
              <w:numPr>
                <w:ilvl w:val="0"/>
                <w:numId w:val="29"/>
              </w:numPr>
              <w:spacing w:line="276" w:lineRule="auto"/>
              <w:ind w:left="262" w:hanging="262"/>
            </w:pPr>
            <w:r w:rsidRPr="00494BC9">
              <w:t>Numb or tingling hands or feet</w:t>
            </w:r>
          </w:p>
          <w:p w14:paraId="0E42443B" w14:textId="77777777" w:rsidR="002C00A1" w:rsidRPr="00494BC9" w:rsidRDefault="002C00A1" w:rsidP="007267A2">
            <w:pPr>
              <w:pStyle w:val="ListParagraph"/>
              <w:numPr>
                <w:ilvl w:val="0"/>
                <w:numId w:val="29"/>
              </w:numPr>
              <w:spacing w:line="276" w:lineRule="auto"/>
              <w:ind w:left="262" w:hanging="262"/>
            </w:pPr>
            <w:r w:rsidRPr="00494BC9">
              <w:t>Feeling tired</w:t>
            </w:r>
          </w:p>
          <w:p w14:paraId="1F4047AE" w14:textId="77777777" w:rsidR="002C00A1" w:rsidRPr="00494BC9" w:rsidRDefault="002C00A1" w:rsidP="007267A2">
            <w:pPr>
              <w:pStyle w:val="ListParagraph"/>
              <w:numPr>
                <w:ilvl w:val="0"/>
                <w:numId w:val="29"/>
              </w:numPr>
              <w:spacing w:line="276" w:lineRule="auto"/>
              <w:ind w:left="262" w:hanging="262"/>
            </w:pPr>
            <w:r w:rsidRPr="00494BC9">
              <w:t>Loss of appetite</w:t>
            </w:r>
          </w:p>
          <w:p w14:paraId="000A9331" w14:textId="77777777" w:rsidR="002C00A1" w:rsidRPr="00494BC9" w:rsidRDefault="002C00A1" w:rsidP="007267A2">
            <w:pPr>
              <w:pStyle w:val="ListParagraph"/>
              <w:numPr>
                <w:ilvl w:val="0"/>
                <w:numId w:val="29"/>
              </w:numPr>
              <w:spacing w:line="276" w:lineRule="auto"/>
              <w:ind w:left="262" w:hanging="262"/>
            </w:pPr>
            <w:r w:rsidRPr="00494BC9">
              <w:t>Changes to your taste</w:t>
            </w:r>
          </w:p>
          <w:p w14:paraId="30BD5C06" w14:textId="77777777" w:rsidR="002C00A1" w:rsidRPr="00494BC9" w:rsidRDefault="002C00A1" w:rsidP="007267A2">
            <w:pPr>
              <w:pStyle w:val="ListParagraph"/>
              <w:numPr>
                <w:ilvl w:val="0"/>
                <w:numId w:val="29"/>
              </w:numPr>
              <w:spacing w:line="276" w:lineRule="auto"/>
              <w:ind w:left="262" w:hanging="262"/>
            </w:pPr>
            <w:r w:rsidRPr="00494BC9">
              <w:t>Muscle or joint pain</w:t>
            </w:r>
          </w:p>
        </w:tc>
        <w:tc>
          <w:tcPr>
            <w:tcW w:w="283" w:type="dxa"/>
            <w:shd w:val="clear" w:color="auto" w:fill="D9D9D9" w:themeFill="background1" w:themeFillShade="D9"/>
            <w:tcMar>
              <w:left w:w="28" w:type="dxa"/>
              <w:right w:w="28" w:type="dxa"/>
            </w:tcMar>
          </w:tcPr>
          <w:p w14:paraId="6B8025E0" w14:textId="77777777" w:rsidR="002C00A1" w:rsidRPr="00494BC9" w:rsidRDefault="002C00A1" w:rsidP="007267A2">
            <w:pPr>
              <w:spacing w:line="276" w:lineRule="auto"/>
              <w:ind w:left="172" w:hanging="172"/>
            </w:pPr>
          </w:p>
        </w:tc>
        <w:tc>
          <w:tcPr>
            <w:tcW w:w="4621" w:type="dxa"/>
          </w:tcPr>
          <w:p w14:paraId="2E39E5BB" w14:textId="77777777" w:rsidR="002C00A1" w:rsidRPr="00494BC9" w:rsidRDefault="002C00A1" w:rsidP="007267A2">
            <w:pPr>
              <w:pStyle w:val="ListParagraph"/>
              <w:numPr>
                <w:ilvl w:val="0"/>
                <w:numId w:val="23"/>
              </w:numPr>
              <w:spacing w:line="276" w:lineRule="auto"/>
              <w:ind w:left="171" w:hanging="284"/>
            </w:pPr>
            <w:r w:rsidRPr="00494BC9">
              <w:t>Difficulty breathing</w:t>
            </w:r>
          </w:p>
          <w:p w14:paraId="7E2F0B60" w14:textId="77777777" w:rsidR="002C00A1" w:rsidRPr="00494BC9" w:rsidRDefault="002C00A1" w:rsidP="007267A2">
            <w:pPr>
              <w:pStyle w:val="ListParagraph"/>
              <w:numPr>
                <w:ilvl w:val="0"/>
                <w:numId w:val="23"/>
              </w:numPr>
              <w:spacing w:line="276" w:lineRule="auto"/>
              <w:ind w:left="171" w:hanging="284"/>
            </w:pPr>
            <w:r w:rsidRPr="00494BC9">
              <w:t>Bladder effects</w:t>
            </w:r>
          </w:p>
          <w:p w14:paraId="6DD456E9" w14:textId="77777777" w:rsidR="002C00A1" w:rsidRDefault="002C00A1" w:rsidP="007267A2">
            <w:pPr>
              <w:pStyle w:val="ListParagraph"/>
              <w:numPr>
                <w:ilvl w:val="0"/>
                <w:numId w:val="23"/>
              </w:numPr>
              <w:spacing w:line="276" w:lineRule="auto"/>
              <w:ind w:left="171" w:hanging="284"/>
            </w:pPr>
            <w:r w:rsidRPr="00494BC9">
              <w:t>Hearing changes</w:t>
            </w:r>
          </w:p>
          <w:p w14:paraId="06171E5C" w14:textId="77777777" w:rsidR="002C00A1" w:rsidRDefault="002C00A1" w:rsidP="007267A2">
            <w:pPr>
              <w:pStyle w:val="ListParagraph"/>
              <w:numPr>
                <w:ilvl w:val="0"/>
                <w:numId w:val="23"/>
              </w:numPr>
              <w:spacing w:line="276" w:lineRule="auto"/>
              <w:ind w:left="171" w:hanging="284"/>
            </w:pPr>
            <w:r w:rsidRPr="00494BC9">
              <w:t>Effects on the nervous system</w:t>
            </w:r>
            <w:r>
              <w:t>, including:</w:t>
            </w:r>
          </w:p>
          <w:p w14:paraId="3FF470AF" w14:textId="77777777" w:rsidR="002C00A1" w:rsidRDefault="002C00A1" w:rsidP="007267A2">
            <w:pPr>
              <w:pStyle w:val="ListParagraph"/>
              <w:numPr>
                <w:ilvl w:val="1"/>
                <w:numId w:val="23"/>
              </w:numPr>
              <w:spacing w:line="276" w:lineRule="auto"/>
              <w:ind w:left="313" w:hanging="142"/>
            </w:pPr>
            <w:r>
              <w:t xml:space="preserve"> </w:t>
            </w:r>
            <w:r w:rsidRPr="0034073B">
              <w:t>difficulty with speech, balance, movement or coordination</w:t>
            </w:r>
          </w:p>
          <w:p w14:paraId="1F93CB6F" w14:textId="77777777" w:rsidR="002C00A1" w:rsidRPr="00494BC9" w:rsidRDefault="002C00A1" w:rsidP="007267A2">
            <w:pPr>
              <w:pStyle w:val="ListParagraph"/>
              <w:numPr>
                <w:ilvl w:val="1"/>
                <w:numId w:val="23"/>
              </w:numPr>
              <w:spacing w:line="276" w:lineRule="auto"/>
              <w:ind w:left="313" w:hanging="142"/>
            </w:pPr>
            <w:r>
              <w:t xml:space="preserve"> </w:t>
            </w:r>
            <w:r w:rsidRPr="0034073B">
              <w:t>mood changes</w:t>
            </w:r>
          </w:p>
          <w:p w14:paraId="03F01D59" w14:textId="77777777" w:rsidR="002C00A1" w:rsidRPr="00494BC9" w:rsidRDefault="002C00A1" w:rsidP="007267A2">
            <w:pPr>
              <w:pStyle w:val="ListParagraph"/>
              <w:numPr>
                <w:ilvl w:val="0"/>
                <w:numId w:val="23"/>
              </w:numPr>
              <w:spacing w:line="276" w:lineRule="auto"/>
              <w:ind w:left="171" w:hanging="284"/>
            </w:pPr>
            <w:r>
              <w:t>Nail changes. Contact the hospital i</w:t>
            </w:r>
            <w:r w:rsidRPr="00CD6FA9">
              <w:t>f the skin around your nails becomes sore and swollen</w:t>
            </w:r>
            <w:r>
              <w:t>.</w:t>
            </w:r>
          </w:p>
        </w:tc>
      </w:tr>
    </w:tbl>
    <w:p w14:paraId="3C805583" w14:textId="4EE8D789" w:rsidR="00144FDB" w:rsidRDefault="00144FDB" w:rsidP="002C00A1">
      <w:pPr>
        <w:spacing w:line="276" w:lineRule="auto"/>
      </w:pPr>
    </w:p>
    <w:tbl>
      <w:tblPr>
        <w:tblStyle w:val="TableGrid"/>
        <w:tblW w:w="9299" w:type="dxa"/>
        <w:tblInd w:w="-147" w:type="dxa"/>
        <w:tblLayout w:type="fixed"/>
        <w:tblLook w:val="0480" w:firstRow="0" w:lastRow="0" w:firstColumn="1" w:lastColumn="0" w:noHBand="0" w:noVBand="1"/>
      </w:tblPr>
      <w:tblGrid>
        <w:gridCol w:w="4395"/>
        <w:gridCol w:w="283"/>
        <w:gridCol w:w="4621"/>
      </w:tblGrid>
      <w:tr w:rsidR="002C00A1" w:rsidRPr="00494BC9" w14:paraId="4459DB08" w14:textId="77777777" w:rsidTr="007267A2">
        <w:trPr>
          <w:trHeight w:val="300"/>
        </w:trPr>
        <w:tc>
          <w:tcPr>
            <w:tcW w:w="9299" w:type="dxa"/>
            <w:gridSpan w:val="3"/>
            <w:tcMar>
              <w:left w:w="28" w:type="dxa"/>
              <w:right w:w="28" w:type="dxa"/>
            </w:tcMar>
            <w:vAlign w:val="center"/>
          </w:tcPr>
          <w:p w14:paraId="7154269A" w14:textId="77777777" w:rsidR="002C00A1" w:rsidRPr="00494BC9" w:rsidRDefault="002C00A1" w:rsidP="007267A2">
            <w:pPr>
              <w:spacing w:line="276" w:lineRule="auto"/>
              <w:rPr>
                <w:b/>
                <w:bCs/>
              </w:rPr>
            </w:pPr>
            <w:r>
              <w:rPr>
                <w:b/>
                <w:bCs/>
                <w:color w:val="0070C0"/>
              </w:rPr>
              <w:t xml:space="preserve">OxCap </w:t>
            </w:r>
            <w:r w:rsidRPr="003445A2">
              <w:rPr>
                <w:b/>
                <w:bCs/>
                <w:color w:val="0070C0"/>
              </w:rPr>
              <w:t>side effects</w:t>
            </w:r>
          </w:p>
        </w:tc>
      </w:tr>
      <w:tr w:rsidR="002C00A1" w:rsidRPr="00494BC9" w14:paraId="09C34DAC" w14:textId="77777777" w:rsidTr="007267A2">
        <w:trPr>
          <w:trHeight w:val="300"/>
        </w:trPr>
        <w:tc>
          <w:tcPr>
            <w:tcW w:w="4395" w:type="dxa"/>
            <w:tcMar>
              <w:left w:w="28" w:type="dxa"/>
              <w:right w:w="28" w:type="dxa"/>
            </w:tcMar>
            <w:vAlign w:val="center"/>
          </w:tcPr>
          <w:p w14:paraId="463489C3" w14:textId="77777777" w:rsidR="002C00A1" w:rsidRPr="003445A2" w:rsidRDefault="002C00A1" w:rsidP="007267A2">
            <w:pPr>
              <w:spacing w:line="276" w:lineRule="auto"/>
              <w:rPr>
                <w:b/>
                <w:bCs/>
                <w:i/>
                <w:iCs/>
              </w:rPr>
            </w:pPr>
            <w:r w:rsidRPr="00494BC9">
              <w:rPr>
                <w:b/>
                <w:bCs/>
              </w:rPr>
              <w:t>Common side effects</w:t>
            </w:r>
            <w:r>
              <w:rPr>
                <w:b/>
                <w:bCs/>
              </w:rPr>
              <w:t xml:space="preserve"> with OxCap</w:t>
            </w:r>
          </w:p>
        </w:tc>
        <w:tc>
          <w:tcPr>
            <w:tcW w:w="283" w:type="dxa"/>
            <w:shd w:val="clear" w:color="auto" w:fill="D9D9D9" w:themeFill="background1" w:themeFillShade="D9"/>
            <w:tcMar>
              <w:left w:w="28" w:type="dxa"/>
              <w:right w:w="28" w:type="dxa"/>
            </w:tcMar>
            <w:vAlign w:val="center"/>
          </w:tcPr>
          <w:p w14:paraId="6895DF18" w14:textId="77777777" w:rsidR="002C00A1" w:rsidRDefault="002C00A1" w:rsidP="007267A2">
            <w:pPr>
              <w:pStyle w:val="ListParagraph"/>
              <w:spacing w:line="276" w:lineRule="auto"/>
              <w:ind w:left="172"/>
            </w:pPr>
          </w:p>
        </w:tc>
        <w:tc>
          <w:tcPr>
            <w:tcW w:w="4621" w:type="dxa"/>
            <w:vAlign w:val="center"/>
          </w:tcPr>
          <w:p w14:paraId="589C9314" w14:textId="77777777" w:rsidR="002C00A1" w:rsidRPr="00494BC9" w:rsidRDefault="002C00A1" w:rsidP="007267A2">
            <w:pPr>
              <w:spacing w:line="276" w:lineRule="auto"/>
              <w:rPr>
                <w:b/>
                <w:bCs/>
              </w:rPr>
            </w:pPr>
            <w:r w:rsidRPr="00494BC9">
              <w:rPr>
                <w:b/>
                <w:bCs/>
              </w:rPr>
              <w:t>Less common side effects</w:t>
            </w:r>
            <w:r>
              <w:rPr>
                <w:b/>
                <w:bCs/>
              </w:rPr>
              <w:t xml:space="preserve"> with OxCap</w:t>
            </w:r>
          </w:p>
        </w:tc>
      </w:tr>
      <w:tr w:rsidR="002C00A1" w:rsidRPr="00494BC9" w14:paraId="02EB0198" w14:textId="77777777" w:rsidTr="007267A2">
        <w:trPr>
          <w:trHeight w:val="300"/>
        </w:trPr>
        <w:tc>
          <w:tcPr>
            <w:tcW w:w="4395" w:type="dxa"/>
            <w:tcMar>
              <w:left w:w="28" w:type="dxa"/>
              <w:right w:w="0" w:type="dxa"/>
            </w:tcMar>
          </w:tcPr>
          <w:p w14:paraId="24876613" w14:textId="77777777" w:rsidR="002C00A1" w:rsidRPr="00494BC9" w:rsidRDefault="002C00A1" w:rsidP="007267A2">
            <w:pPr>
              <w:numPr>
                <w:ilvl w:val="0"/>
                <w:numId w:val="29"/>
              </w:numPr>
              <w:spacing w:line="276" w:lineRule="auto"/>
              <w:ind w:left="262" w:hanging="262"/>
            </w:pPr>
            <w:r w:rsidRPr="00494BC9">
              <w:t>Risk of infection</w:t>
            </w:r>
          </w:p>
          <w:p w14:paraId="7963AF48" w14:textId="77777777" w:rsidR="002C00A1" w:rsidRPr="00494BC9" w:rsidRDefault="002C00A1" w:rsidP="007267A2">
            <w:pPr>
              <w:numPr>
                <w:ilvl w:val="0"/>
                <w:numId w:val="29"/>
              </w:numPr>
              <w:spacing w:line="276" w:lineRule="auto"/>
              <w:ind w:left="262" w:hanging="262"/>
            </w:pPr>
            <w:r w:rsidRPr="00494BC9">
              <w:t>Bruising and bleeding</w:t>
            </w:r>
          </w:p>
          <w:p w14:paraId="004848D5" w14:textId="77777777" w:rsidR="002C00A1" w:rsidRPr="00494BC9" w:rsidRDefault="002C00A1" w:rsidP="007267A2">
            <w:pPr>
              <w:numPr>
                <w:ilvl w:val="0"/>
                <w:numId w:val="29"/>
              </w:numPr>
              <w:spacing w:line="276" w:lineRule="auto"/>
              <w:ind w:left="262" w:hanging="262"/>
            </w:pPr>
            <w:r w:rsidRPr="00494BC9">
              <w:t>Low levels of red blood cells (anaemia)</w:t>
            </w:r>
          </w:p>
          <w:p w14:paraId="701EC79A" w14:textId="77777777" w:rsidR="002C00A1" w:rsidRPr="00494BC9" w:rsidRDefault="002C00A1" w:rsidP="007267A2">
            <w:pPr>
              <w:numPr>
                <w:ilvl w:val="0"/>
                <w:numId w:val="29"/>
              </w:numPr>
              <w:spacing w:line="276" w:lineRule="auto"/>
              <w:ind w:left="262" w:hanging="262"/>
            </w:pPr>
            <w:r w:rsidRPr="00494BC9">
              <w:t>Diarrhoea</w:t>
            </w:r>
          </w:p>
          <w:p w14:paraId="67DC4FF0" w14:textId="77777777" w:rsidR="002C00A1" w:rsidRPr="00494BC9" w:rsidRDefault="002C00A1" w:rsidP="007267A2">
            <w:pPr>
              <w:numPr>
                <w:ilvl w:val="0"/>
                <w:numId w:val="29"/>
              </w:numPr>
              <w:spacing w:line="276" w:lineRule="auto"/>
              <w:ind w:left="262" w:hanging="262"/>
            </w:pPr>
            <w:r w:rsidRPr="00494BC9">
              <w:t>Numb or tingling hands or feet</w:t>
            </w:r>
          </w:p>
          <w:p w14:paraId="09F38F1F" w14:textId="77777777" w:rsidR="002C00A1" w:rsidRPr="00494BC9" w:rsidRDefault="002C00A1" w:rsidP="007267A2">
            <w:pPr>
              <w:numPr>
                <w:ilvl w:val="0"/>
                <w:numId w:val="29"/>
              </w:numPr>
              <w:spacing w:line="276" w:lineRule="auto"/>
              <w:ind w:left="262" w:hanging="262"/>
            </w:pPr>
            <w:r w:rsidRPr="00494BC9">
              <w:t>Sore</w:t>
            </w:r>
            <w:r>
              <w:t>/</w:t>
            </w:r>
            <w:r w:rsidRPr="00494BC9">
              <w:t>red palms of hands</w:t>
            </w:r>
            <w:r>
              <w:t xml:space="preserve"> and</w:t>
            </w:r>
            <w:r w:rsidRPr="00494BC9">
              <w:t xml:space="preserve"> soles of feet</w:t>
            </w:r>
          </w:p>
          <w:p w14:paraId="5FC63F13" w14:textId="77777777" w:rsidR="002C00A1" w:rsidRPr="00494BC9" w:rsidRDefault="002C00A1" w:rsidP="007267A2">
            <w:pPr>
              <w:numPr>
                <w:ilvl w:val="0"/>
                <w:numId w:val="29"/>
              </w:numPr>
              <w:spacing w:line="276" w:lineRule="auto"/>
              <w:ind w:left="262" w:hanging="262"/>
            </w:pPr>
            <w:r w:rsidRPr="00494BC9">
              <w:t>Feeling sick</w:t>
            </w:r>
          </w:p>
          <w:p w14:paraId="536E9930" w14:textId="77777777" w:rsidR="002C00A1" w:rsidRPr="00494BC9" w:rsidRDefault="002C00A1" w:rsidP="007267A2">
            <w:pPr>
              <w:pStyle w:val="ListParagraph"/>
              <w:numPr>
                <w:ilvl w:val="0"/>
                <w:numId w:val="29"/>
              </w:numPr>
              <w:spacing w:line="276" w:lineRule="auto"/>
              <w:ind w:left="262" w:hanging="262"/>
            </w:pPr>
            <w:r w:rsidRPr="00494BC9">
              <w:t>Tummy pain</w:t>
            </w:r>
          </w:p>
          <w:p w14:paraId="54F7A5BF" w14:textId="77777777" w:rsidR="002C00A1" w:rsidRPr="00494BC9" w:rsidRDefault="002C00A1" w:rsidP="007267A2">
            <w:pPr>
              <w:pStyle w:val="ListParagraph"/>
              <w:numPr>
                <w:ilvl w:val="0"/>
                <w:numId w:val="29"/>
              </w:numPr>
              <w:spacing w:line="276" w:lineRule="auto"/>
              <w:ind w:left="262" w:hanging="262"/>
            </w:pPr>
            <w:r w:rsidRPr="00494BC9">
              <w:t>Changes to your taste</w:t>
            </w:r>
          </w:p>
          <w:p w14:paraId="3B9E6C06" w14:textId="77777777" w:rsidR="002C00A1" w:rsidRPr="00494BC9" w:rsidRDefault="002C00A1" w:rsidP="007267A2">
            <w:pPr>
              <w:pStyle w:val="ListParagraph"/>
              <w:numPr>
                <w:ilvl w:val="0"/>
                <w:numId w:val="29"/>
              </w:numPr>
              <w:ind w:left="262" w:hanging="262"/>
            </w:pPr>
            <w:r w:rsidRPr="00494BC9">
              <w:t>Sore mouth and throat</w:t>
            </w:r>
          </w:p>
          <w:p w14:paraId="47A301A3" w14:textId="77777777" w:rsidR="002C00A1" w:rsidRPr="00494BC9" w:rsidRDefault="002C00A1" w:rsidP="007267A2">
            <w:pPr>
              <w:pStyle w:val="ListParagraph"/>
              <w:numPr>
                <w:ilvl w:val="0"/>
                <w:numId w:val="29"/>
              </w:numPr>
              <w:ind w:left="262" w:hanging="262"/>
            </w:pPr>
            <w:r w:rsidRPr="00494BC9">
              <w:t>Loss of appetite</w:t>
            </w:r>
          </w:p>
          <w:p w14:paraId="5382B3CA" w14:textId="77777777" w:rsidR="002C00A1" w:rsidRPr="00494BC9" w:rsidRDefault="002C00A1" w:rsidP="007267A2">
            <w:pPr>
              <w:pStyle w:val="ListParagraph"/>
              <w:numPr>
                <w:ilvl w:val="0"/>
                <w:numId w:val="29"/>
              </w:numPr>
              <w:ind w:left="262" w:hanging="262"/>
            </w:pPr>
            <w:r w:rsidRPr="00494BC9">
              <w:t>Feeling tired</w:t>
            </w:r>
          </w:p>
          <w:p w14:paraId="58382399" w14:textId="77777777" w:rsidR="002C00A1" w:rsidRPr="00494BC9" w:rsidRDefault="002C00A1" w:rsidP="007267A2">
            <w:pPr>
              <w:pStyle w:val="ListParagraph"/>
              <w:numPr>
                <w:ilvl w:val="0"/>
                <w:numId w:val="29"/>
              </w:numPr>
              <w:ind w:left="262" w:hanging="262"/>
            </w:pPr>
            <w:r w:rsidRPr="00494BC9">
              <w:t>Hair loss</w:t>
            </w:r>
          </w:p>
          <w:p w14:paraId="7CBA8EE7" w14:textId="77777777" w:rsidR="002C00A1" w:rsidRPr="00494BC9" w:rsidRDefault="002C00A1" w:rsidP="007267A2">
            <w:pPr>
              <w:pStyle w:val="ListParagraph"/>
              <w:numPr>
                <w:ilvl w:val="0"/>
                <w:numId w:val="29"/>
              </w:numPr>
              <w:spacing w:line="276" w:lineRule="auto"/>
              <w:ind w:left="262" w:hanging="262"/>
            </w:pPr>
            <w:r w:rsidRPr="00494BC9">
              <w:t>Effects on how the lungs work (causing cough, wheezing, breathlessness)</w:t>
            </w:r>
          </w:p>
          <w:p w14:paraId="1C092A75" w14:textId="77777777" w:rsidR="002C00A1" w:rsidRDefault="002C00A1" w:rsidP="007267A2">
            <w:pPr>
              <w:pStyle w:val="ListParagraph"/>
              <w:numPr>
                <w:ilvl w:val="0"/>
                <w:numId w:val="29"/>
              </w:numPr>
              <w:spacing w:line="276" w:lineRule="auto"/>
              <w:ind w:left="262" w:hanging="262"/>
            </w:pPr>
            <w:r w:rsidRPr="00494BC9">
              <w:t>Changes in the way the heart works</w:t>
            </w:r>
            <w:r>
              <w:t>. T</w:t>
            </w:r>
            <w:r w:rsidRPr="00494BC9">
              <w:t xml:space="preserve">ell the hospital team if you experience </w:t>
            </w:r>
            <w:r w:rsidRPr="00C55C02">
              <w:t>breathlessness, dizziness, changes to your heartbeat or swollen feet</w:t>
            </w:r>
            <w:r>
              <w:t>/</w:t>
            </w:r>
            <w:r w:rsidRPr="00C55C02">
              <w:t>ankles.</w:t>
            </w:r>
          </w:p>
          <w:p w14:paraId="26AE8BC5" w14:textId="77777777" w:rsidR="002C00A1" w:rsidRPr="00494BC9" w:rsidRDefault="002C00A1" w:rsidP="007267A2">
            <w:pPr>
              <w:pStyle w:val="ListParagraph"/>
              <w:numPr>
                <w:ilvl w:val="0"/>
                <w:numId w:val="29"/>
              </w:numPr>
              <w:spacing w:line="276" w:lineRule="auto"/>
              <w:ind w:left="262" w:hanging="262"/>
            </w:pPr>
            <w:r w:rsidRPr="00494BC9">
              <w:t>Headaches</w:t>
            </w:r>
          </w:p>
        </w:tc>
        <w:tc>
          <w:tcPr>
            <w:tcW w:w="283" w:type="dxa"/>
            <w:shd w:val="clear" w:color="auto" w:fill="D9D9D9" w:themeFill="background1" w:themeFillShade="D9"/>
            <w:tcMar>
              <w:left w:w="28" w:type="dxa"/>
              <w:right w:w="28" w:type="dxa"/>
            </w:tcMar>
          </w:tcPr>
          <w:p w14:paraId="1134C010" w14:textId="77777777" w:rsidR="002C00A1" w:rsidRPr="00494BC9" w:rsidRDefault="002C00A1" w:rsidP="007267A2">
            <w:pPr>
              <w:spacing w:line="276" w:lineRule="auto"/>
              <w:ind w:left="172" w:hanging="172"/>
            </w:pPr>
          </w:p>
        </w:tc>
        <w:tc>
          <w:tcPr>
            <w:tcW w:w="4621" w:type="dxa"/>
          </w:tcPr>
          <w:p w14:paraId="2FB8E1D5" w14:textId="77777777" w:rsidR="002C00A1" w:rsidRPr="00494BC9" w:rsidRDefault="002C00A1" w:rsidP="007267A2">
            <w:pPr>
              <w:pStyle w:val="ListParagraph"/>
              <w:numPr>
                <w:ilvl w:val="0"/>
                <w:numId w:val="24"/>
              </w:numPr>
              <w:spacing w:line="276" w:lineRule="auto"/>
              <w:ind w:left="171" w:hanging="284"/>
            </w:pPr>
            <w:r w:rsidRPr="00494BC9">
              <w:t>Skin and nail changes</w:t>
            </w:r>
          </w:p>
          <w:p w14:paraId="62BC6ECF" w14:textId="77777777" w:rsidR="002C00A1" w:rsidRPr="00494BC9" w:rsidRDefault="002C00A1" w:rsidP="007267A2">
            <w:pPr>
              <w:pStyle w:val="ListParagraph"/>
              <w:numPr>
                <w:ilvl w:val="0"/>
                <w:numId w:val="24"/>
              </w:numPr>
              <w:spacing w:line="276" w:lineRule="auto"/>
              <w:ind w:left="171" w:hanging="284"/>
            </w:pPr>
            <w:r w:rsidRPr="00494BC9">
              <w:t>Bladder effects</w:t>
            </w:r>
          </w:p>
          <w:p w14:paraId="71F3F182" w14:textId="77777777" w:rsidR="002C00A1" w:rsidRPr="00494BC9" w:rsidRDefault="002C00A1" w:rsidP="007267A2">
            <w:pPr>
              <w:pStyle w:val="ListParagraph"/>
              <w:numPr>
                <w:ilvl w:val="0"/>
                <w:numId w:val="24"/>
              </w:numPr>
              <w:spacing w:line="276" w:lineRule="auto"/>
              <w:ind w:left="171" w:hanging="284"/>
            </w:pPr>
            <w:r w:rsidRPr="00494BC9">
              <w:t>Hearing changes</w:t>
            </w:r>
          </w:p>
          <w:p w14:paraId="36850129" w14:textId="77777777" w:rsidR="002C00A1" w:rsidRPr="00494BC9" w:rsidRDefault="002C00A1" w:rsidP="007267A2">
            <w:pPr>
              <w:pStyle w:val="ListParagraph"/>
              <w:numPr>
                <w:ilvl w:val="0"/>
                <w:numId w:val="24"/>
              </w:numPr>
              <w:spacing w:line="276" w:lineRule="auto"/>
              <w:ind w:left="171" w:hanging="284"/>
            </w:pPr>
            <w:r w:rsidRPr="00494BC9">
              <w:t>Eye problems</w:t>
            </w:r>
          </w:p>
          <w:p w14:paraId="278A6254" w14:textId="77777777" w:rsidR="002C00A1" w:rsidRPr="00494BC9" w:rsidRDefault="002C00A1" w:rsidP="007267A2">
            <w:pPr>
              <w:pStyle w:val="ListParagraph"/>
              <w:numPr>
                <w:ilvl w:val="0"/>
                <w:numId w:val="23"/>
              </w:numPr>
              <w:spacing w:line="276" w:lineRule="auto"/>
              <w:ind w:left="171" w:hanging="284"/>
            </w:pPr>
            <w:r w:rsidRPr="00494BC9">
              <w:t xml:space="preserve">Effects on the brain. </w:t>
            </w:r>
            <w:r>
              <w:t>T</w:t>
            </w:r>
            <w:r w:rsidRPr="00494BC9">
              <w:t>ell your hospital team if you experience any of these symptoms: a headache that does not get better; drowsiness or confusion; changes in eyesight; fits (seizures)</w:t>
            </w:r>
            <w:r>
              <w:t>.</w:t>
            </w:r>
          </w:p>
        </w:tc>
      </w:tr>
    </w:tbl>
    <w:p w14:paraId="1B01B9E6" w14:textId="77777777" w:rsidR="002C00A1" w:rsidRDefault="002C00A1" w:rsidP="002C00A1">
      <w:pPr>
        <w:spacing w:line="276" w:lineRule="auto"/>
      </w:pPr>
    </w:p>
    <w:p w14:paraId="189AA5C0" w14:textId="260139AC" w:rsidR="00144FDB" w:rsidRPr="00494BC9" w:rsidRDefault="00144FDB" w:rsidP="00144FDB">
      <w:pPr>
        <w:spacing w:line="276" w:lineRule="auto"/>
      </w:pPr>
      <w:r w:rsidRPr="00494BC9">
        <w:t>Further information about both OxMdG and OxCap (including how they</w:t>
      </w:r>
      <w:r w:rsidR="00862E12">
        <w:t xml:space="preserve"> are</w:t>
      </w:r>
      <w:r w:rsidRPr="00494BC9">
        <w:t xml:space="preserve"> given and the side effects they may cause) can be found on the Macmillan charity’s website at:</w:t>
      </w:r>
    </w:p>
    <w:p w14:paraId="7FD584E6" w14:textId="77777777" w:rsidR="00144FDB" w:rsidRPr="00C55C02" w:rsidRDefault="00144FDB" w:rsidP="00144FDB">
      <w:pPr>
        <w:spacing w:line="276" w:lineRule="auto"/>
      </w:pPr>
    </w:p>
    <w:p w14:paraId="3D5856B4" w14:textId="77777777" w:rsidR="00144FDB" w:rsidRPr="00494BC9" w:rsidRDefault="00144FDB" w:rsidP="00144FDB">
      <w:pPr>
        <w:spacing w:line="276" w:lineRule="auto"/>
      </w:pPr>
      <w:r w:rsidRPr="00494BC9">
        <w:t>https://www.macmillan.org.uk/cancer-information-and-support/treatments-and-drugs</w:t>
      </w:r>
    </w:p>
    <w:p w14:paraId="5074E5A7" w14:textId="77777777" w:rsidR="00144FDB" w:rsidRPr="00494BC9" w:rsidRDefault="00144FDB" w:rsidP="00144FDB">
      <w:pPr>
        <w:spacing w:line="276" w:lineRule="auto"/>
        <w:rPr>
          <w:iCs/>
        </w:rPr>
      </w:pPr>
    </w:p>
    <w:p w14:paraId="53BFB0D0" w14:textId="1523CC44" w:rsidR="00144FDB" w:rsidRPr="00A059CF" w:rsidRDefault="00144FDB" w:rsidP="00494BC9">
      <w:pPr>
        <w:spacing w:line="276" w:lineRule="auto"/>
        <w:rPr>
          <w:iCs/>
        </w:rPr>
      </w:pPr>
      <w:r w:rsidRPr="00494BC9">
        <w:rPr>
          <w:iCs/>
        </w:rPr>
        <w:t>Your doctor or nurse can also provide you with a printed information sheet about these drugs.</w:t>
      </w:r>
    </w:p>
    <w:bookmarkEnd w:id="48"/>
    <w:p w14:paraId="7D42816D" w14:textId="77777777" w:rsidR="000671DE" w:rsidRDefault="000671DE" w:rsidP="00C23C37"/>
    <w:p w14:paraId="1D909F02" w14:textId="0ACFF044" w:rsidR="008D6DCE" w:rsidRPr="00F67EDA" w:rsidRDefault="00144FDB" w:rsidP="004B71F8">
      <w:pPr>
        <w:pStyle w:val="Heading1"/>
        <w:rPr>
          <w:sz w:val="24"/>
          <w:u w:val="single"/>
        </w:rPr>
      </w:pPr>
      <w:bookmarkStart w:id="52" w:name="_Toc190376476"/>
      <w:bookmarkStart w:id="53" w:name="_Toc190376512"/>
      <w:bookmarkStart w:id="54" w:name="_Toc193110576"/>
      <w:r w:rsidRPr="00494BC9">
        <w:rPr>
          <w:rStyle w:val="Heading1Char"/>
          <w:b/>
        </w:rPr>
        <w:t>Scans and radiation exposure</w:t>
      </w:r>
      <w:bookmarkEnd w:id="52"/>
      <w:bookmarkEnd w:id="53"/>
      <w:bookmarkEnd w:id="54"/>
    </w:p>
    <w:p w14:paraId="01500F5D" w14:textId="09DAB7D6" w:rsidR="00E93048" w:rsidRPr="00C55C02" w:rsidRDefault="00F13B23">
      <w:pPr>
        <w:spacing w:line="276" w:lineRule="auto"/>
        <w:rPr>
          <w:rFonts w:cs="Arial"/>
          <w:iCs/>
        </w:rPr>
      </w:pPr>
      <w:r w:rsidRPr="00494BC9">
        <w:rPr>
          <w:rFonts w:cs="Arial"/>
        </w:rPr>
        <w:t>All CT scans use ionising radiation to form images of your body and to provide your doctor with information about the tumour</w:t>
      </w:r>
      <w:r w:rsidRPr="00C55C02">
        <w:rPr>
          <w:rFonts w:cs="Arial"/>
        </w:rPr>
        <w:t xml:space="preserve">. </w:t>
      </w:r>
      <w:r w:rsidR="00816287" w:rsidRPr="00C55C02">
        <w:rPr>
          <w:rFonts w:cs="Arial"/>
          <w:iCs/>
        </w:rPr>
        <w:t>Y</w:t>
      </w:r>
      <w:r w:rsidR="00E93048" w:rsidRPr="00C55C02">
        <w:rPr>
          <w:rFonts w:cs="Arial"/>
          <w:iCs/>
        </w:rPr>
        <w:t>ou will have a number of CT scan</w:t>
      </w:r>
      <w:r w:rsidR="00504FB4" w:rsidRPr="00C55C02">
        <w:rPr>
          <w:rFonts w:cs="Arial"/>
          <w:iCs/>
        </w:rPr>
        <w:t>s</w:t>
      </w:r>
      <w:r w:rsidR="00E93048" w:rsidRPr="00C55C02">
        <w:rPr>
          <w:rFonts w:cs="Arial"/>
          <w:iCs/>
        </w:rPr>
        <w:t xml:space="preserve"> whether or not you participate in the </w:t>
      </w:r>
      <w:r w:rsidR="00052BB4" w:rsidRPr="00C55C02">
        <w:rPr>
          <w:rFonts w:cs="Arial"/>
          <w:iCs/>
        </w:rPr>
        <w:t>research</w:t>
      </w:r>
      <w:r w:rsidR="00E93048" w:rsidRPr="00C55C02">
        <w:rPr>
          <w:rFonts w:cs="Arial"/>
          <w:iCs/>
        </w:rPr>
        <w:t xml:space="preserve">. These will assess the tumour when you are first diagnosed and later at regular intervals </w:t>
      </w:r>
      <w:r w:rsidR="00504FB4" w:rsidRPr="00C55C02">
        <w:rPr>
          <w:rFonts w:cs="Arial"/>
          <w:iCs/>
        </w:rPr>
        <w:t xml:space="preserve">following </w:t>
      </w:r>
      <w:r w:rsidR="00E93048" w:rsidRPr="00C55C02">
        <w:rPr>
          <w:rFonts w:cs="Arial"/>
          <w:iCs/>
        </w:rPr>
        <w:t xml:space="preserve">your surgery including after 3 years. We will access the results from these scans to allow us to ensure that you remain disease free and to </w:t>
      </w:r>
      <w:r w:rsidRPr="00494BC9">
        <w:rPr>
          <w:rFonts w:cs="Arial"/>
          <w:iCs/>
        </w:rPr>
        <w:t>monitor</w:t>
      </w:r>
      <w:r w:rsidR="00E93048" w:rsidRPr="00C55C02">
        <w:rPr>
          <w:rFonts w:cs="Arial"/>
          <w:iCs/>
        </w:rPr>
        <w:t xml:space="preserve"> how colon (bowel) tumours behave.</w:t>
      </w:r>
    </w:p>
    <w:p w14:paraId="16CA050E" w14:textId="77777777" w:rsidR="000C7179" w:rsidRPr="00C55C02" w:rsidRDefault="000C7179">
      <w:pPr>
        <w:spacing w:line="276" w:lineRule="auto"/>
        <w:rPr>
          <w:rFonts w:cs="Arial"/>
          <w:iCs/>
        </w:rPr>
      </w:pPr>
    </w:p>
    <w:p w14:paraId="776A16DB" w14:textId="67B77E15" w:rsidR="00E93048" w:rsidRPr="00E93048" w:rsidRDefault="00144FDB" w:rsidP="10DEC76B">
      <w:pPr>
        <w:spacing w:line="276" w:lineRule="auto"/>
        <w:rPr>
          <w:rFonts w:cs="Arial"/>
        </w:rPr>
      </w:pPr>
      <w:r w:rsidRPr="00494BC9">
        <w:t xml:space="preserve">If you are in the </w:t>
      </w:r>
      <w:r w:rsidRPr="569047BC">
        <w:rPr>
          <w:b/>
        </w:rPr>
        <w:t>‘</w:t>
      </w:r>
      <w:r w:rsidRPr="00494BC9">
        <w:rPr>
          <w:b/>
          <w:bCs/>
        </w:rPr>
        <w:t>chemotherapy first</w:t>
      </w:r>
      <w:r w:rsidR="00AE10B7">
        <w:rPr>
          <w:b/>
          <w:bCs/>
        </w:rPr>
        <w:t xml:space="preserve">’ </w:t>
      </w:r>
      <w:r w:rsidR="00AE10B7">
        <w:t>group</w:t>
      </w:r>
      <w:r w:rsidR="7CB10B07" w:rsidRPr="00494BC9">
        <w:rPr>
          <w:rFonts w:cs="Arial"/>
        </w:rPr>
        <w:t>,</w:t>
      </w:r>
      <w:r w:rsidR="7CB10B07" w:rsidRPr="00C55C02">
        <w:t xml:space="preserve"> one additional </w:t>
      </w:r>
      <w:r w:rsidR="7CB10B07" w:rsidRPr="00494BC9">
        <w:rPr>
          <w:rFonts w:cs="Arial"/>
        </w:rPr>
        <w:t>CT scan</w:t>
      </w:r>
      <w:r w:rsidR="13CBF906" w:rsidRPr="00494BC9">
        <w:rPr>
          <w:rFonts w:cs="Arial"/>
        </w:rPr>
        <w:t>,</w:t>
      </w:r>
      <w:r w:rsidR="7CB10B07" w:rsidRPr="00494BC9">
        <w:rPr>
          <w:rFonts w:cs="Arial"/>
        </w:rPr>
        <w:t xml:space="preserve"> compared with normal care,</w:t>
      </w:r>
      <w:r w:rsidR="7CB10B07" w:rsidRPr="00C55C02">
        <w:t xml:space="preserve"> may be requested by your doctor to reassess the tumour in the period following </w:t>
      </w:r>
      <w:r w:rsidR="7CB10B07" w:rsidRPr="00494BC9">
        <w:rPr>
          <w:rFonts w:cs="Arial"/>
        </w:rPr>
        <w:t xml:space="preserve">the </w:t>
      </w:r>
      <w:r w:rsidR="7CB10B07" w:rsidRPr="00C55C02">
        <w:t xml:space="preserve">chemotherapy before surgery.  This is an optional </w:t>
      </w:r>
      <w:r w:rsidR="7CB10B07" w:rsidRPr="00494BC9">
        <w:rPr>
          <w:rFonts w:cs="Arial"/>
        </w:rPr>
        <w:t xml:space="preserve">CT </w:t>
      </w:r>
      <w:r w:rsidR="7CB10B07" w:rsidRPr="00C55C02">
        <w:t xml:space="preserve">scan and it will not be performed on all </w:t>
      </w:r>
      <w:r w:rsidR="0087725F" w:rsidRPr="00494BC9">
        <w:t>patients</w:t>
      </w:r>
      <w:r w:rsidR="0087725F" w:rsidRPr="00C55C02">
        <w:t xml:space="preserve"> </w:t>
      </w:r>
      <w:r w:rsidR="7CB10B07" w:rsidRPr="00C55C02">
        <w:t xml:space="preserve">in the </w:t>
      </w:r>
      <w:r w:rsidR="7CB10B07" w:rsidRPr="00494BC9">
        <w:rPr>
          <w:rFonts w:cs="Arial"/>
        </w:rPr>
        <w:t>research</w:t>
      </w:r>
      <w:r w:rsidR="7CB10B07" w:rsidRPr="00C55C02">
        <w:t>. I</w:t>
      </w:r>
      <w:r w:rsidR="59D29691" w:rsidRPr="00C55C02">
        <w:t xml:space="preserve">onising radiation from the scan may cause cancer many years or decades after the exposure. </w:t>
      </w:r>
      <w:r w:rsidR="23B6E1E8" w:rsidRPr="00C55C02">
        <w:t xml:space="preserve">The chances of this happening to you as a consequence of taking part in this </w:t>
      </w:r>
      <w:r w:rsidR="00052BB4" w:rsidRPr="00494BC9">
        <w:t>research</w:t>
      </w:r>
      <w:r w:rsidR="00052BB4" w:rsidRPr="00C55C02">
        <w:t xml:space="preserve"> </w:t>
      </w:r>
      <w:r w:rsidR="23B6E1E8" w:rsidRPr="00C55C02">
        <w:t>are about 0.</w:t>
      </w:r>
      <w:r w:rsidR="23B6E1E8" w:rsidRPr="00494BC9">
        <w:rPr>
          <w:rFonts w:cs="Arial"/>
        </w:rPr>
        <w:t>35</w:t>
      </w:r>
      <w:r w:rsidR="23B6E1E8" w:rsidRPr="00C55C02">
        <w:t xml:space="preserve">% or </w:t>
      </w:r>
      <w:r w:rsidR="23B6E1E8" w:rsidRPr="00494BC9">
        <w:rPr>
          <w:rFonts w:cs="Arial"/>
        </w:rPr>
        <w:t xml:space="preserve">approximately </w:t>
      </w:r>
      <w:r w:rsidR="23B6E1E8" w:rsidRPr="00C55C02">
        <w:t xml:space="preserve">1 in </w:t>
      </w:r>
      <w:r w:rsidR="23B6E1E8" w:rsidRPr="00494BC9">
        <w:rPr>
          <w:rFonts w:cs="Arial"/>
        </w:rPr>
        <w:t>290</w:t>
      </w:r>
      <w:r w:rsidR="23B6E1E8" w:rsidRPr="00C55C02">
        <w:t xml:space="preserve"> cases. For comparison, the natural lifetime cancer incidence in the general population is about 50% and a patient with colorectal cancer not taking part in the </w:t>
      </w:r>
      <w:r w:rsidR="00052BB4" w:rsidRPr="00494BC9">
        <w:t>research</w:t>
      </w:r>
      <w:r w:rsidR="00052BB4" w:rsidRPr="00C55C02">
        <w:t xml:space="preserve"> </w:t>
      </w:r>
      <w:r w:rsidR="23B6E1E8" w:rsidRPr="00C55C02">
        <w:t>would have CT scans leading to a risk of 0.</w:t>
      </w:r>
      <w:r w:rsidR="23B6E1E8" w:rsidRPr="00494BC9">
        <w:rPr>
          <w:rFonts w:cs="Arial"/>
        </w:rPr>
        <w:t>28</w:t>
      </w:r>
      <w:r w:rsidR="23B6E1E8" w:rsidRPr="00C55C02">
        <w:t xml:space="preserve">% or </w:t>
      </w:r>
      <w:r w:rsidR="23B6E1E8" w:rsidRPr="00494BC9">
        <w:rPr>
          <w:rFonts w:cs="Arial"/>
        </w:rPr>
        <w:t xml:space="preserve">approximately </w:t>
      </w:r>
      <w:r w:rsidR="23B6E1E8" w:rsidRPr="00C55C02">
        <w:t xml:space="preserve">1 in </w:t>
      </w:r>
      <w:r w:rsidR="23B6E1E8" w:rsidRPr="00494BC9">
        <w:rPr>
          <w:rFonts w:cs="Arial"/>
        </w:rPr>
        <w:t>360</w:t>
      </w:r>
      <w:r w:rsidR="23B6E1E8" w:rsidRPr="00C55C02">
        <w:t xml:space="preserve"> cases.</w:t>
      </w:r>
    </w:p>
    <w:p w14:paraId="3BFBD8FB" w14:textId="77777777" w:rsidR="00FC7424" w:rsidRPr="000671DE" w:rsidRDefault="00FC7424"/>
    <w:p w14:paraId="55D4EFED" w14:textId="77777777" w:rsidR="00CD6FA9" w:rsidRPr="00A059CF" w:rsidRDefault="00CD6FA9" w:rsidP="004B71F8">
      <w:pPr>
        <w:pStyle w:val="Heading1"/>
      </w:pPr>
      <w:bookmarkStart w:id="55" w:name="_Toc193110577"/>
      <w:r>
        <w:t>Pregnancy and contraception</w:t>
      </w:r>
      <w:bookmarkEnd w:id="55"/>
    </w:p>
    <w:p w14:paraId="1185804B" w14:textId="572F4D25" w:rsidR="00CD6FA9" w:rsidRDefault="00CD6FA9">
      <w:pPr>
        <w:spacing w:line="276" w:lineRule="auto"/>
      </w:pPr>
      <w:r w:rsidRPr="00397642">
        <w:rPr>
          <w:rFonts w:eastAsiaTheme="minorHAnsi" w:cs="Arial"/>
          <w:szCs w:val="22"/>
        </w:rPr>
        <w:t xml:space="preserve">If you are pregnant, think you may be pregnant, are planning on becoming pregnant, or planning to father a child you </w:t>
      </w:r>
      <w:r w:rsidRPr="00397642">
        <w:rPr>
          <w:rFonts w:eastAsiaTheme="minorHAnsi" w:cs="Arial"/>
          <w:b/>
          <w:bCs/>
          <w:szCs w:val="22"/>
        </w:rPr>
        <w:t xml:space="preserve">must not </w:t>
      </w:r>
      <w:r w:rsidRPr="00397642">
        <w:rPr>
          <w:rFonts w:eastAsiaTheme="minorHAnsi" w:cs="Arial"/>
          <w:szCs w:val="22"/>
        </w:rPr>
        <w:t xml:space="preserve">take part in </w:t>
      </w:r>
      <w:r w:rsidRPr="00AE10B7">
        <w:rPr>
          <w:rFonts w:eastAsiaTheme="minorHAnsi" w:cs="Arial"/>
          <w:szCs w:val="22"/>
        </w:rPr>
        <w:t xml:space="preserve">this </w:t>
      </w:r>
      <w:r w:rsidRPr="003C795F">
        <w:rPr>
          <w:rFonts w:eastAsiaTheme="minorHAnsi" w:cs="Arial"/>
          <w:szCs w:val="22"/>
        </w:rPr>
        <w:t>research</w:t>
      </w:r>
      <w:r w:rsidRPr="00AE10B7">
        <w:rPr>
          <w:rFonts w:eastAsiaTheme="minorHAnsi" w:cs="Arial"/>
          <w:szCs w:val="22"/>
        </w:rPr>
        <w:t>. Also</w:t>
      </w:r>
      <w:r>
        <w:rPr>
          <w:rFonts w:eastAsiaTheme="minorHAnsi" w:cs="Arial"/>
          <w:szCs w:val="22"/>
        </w:rPr>
        <w:t>, you must</w:t>
      </w:r>
      <w:r w:rsidRPr="00397642">
        <w:rPr>
          <w:rFonts w:eastAsiaTheme="minorHAnsi" w:cs="Arial"/>
          <w:szCs w:val="22"/>
        </w:rPr>
        <w:t xml:space="preserve"> not take part if you are breast feeding.</w:t>
      </w:r>
      <w:r>
        <w:rPr>
          <w:rFonts w:eastAsiaTheme="minorHAnsi" w:cs="Arial"/>
          <w:szCs w:val="22"/>
        </w:rPr>
        <w:t xml:space="preserve"> </w:t>
      </w:r>
      <w:hyperlink w:anchor="_Appendix_2:_Further" w:history="1">
        <w:r w:rsidRPr="00E6721D">
          <w:rPr>
            <w:rStyle w:val="Hyperlink"/>
          </w:rPr>
          <w:t>Appendix 2</w:t>
        </w:r>
      </w:hyperlink>
      <w:r>
        <w:t xml:space="preserve"> </w:t>
      </w:r>
      <w:r w:rsidR="00D9431F">
        <w:t xml:space="preserve">has </w:t>
      </w:r>
      <w:r>
        <w:t xml:space="preserve">further guidance about pregnancy and the use of contraception </w:t>
      </w:r>
      <w:r w:rsidR="00D9431F">
        <w:t>which must be followed if you take part</w:t>
      </w:r>
      <w:r>
        <w:t xml:space="preserve"> in this research.</w:t>
      </w:r>
    </w:p>
    <w:p w14:paraId="3AC72BE9" w14:textId="58A5E3AF" w:rsidR="00F85A8D" w:rsidRDefault="00F85A8D" w:rsidP="0005019F">
      <w:pPr>
        <w:spacing w:line="276" w:lineRule="auto"/>
      </w:pPr>
    </w:p>
    <w:p w14:paraId="786A4612" w14:textId="6F1C8DDB" w:rsidR="00B744ED" w:rsidRPr="00494BC9" w:rsidRDefault="00264F35" w:rsidP="004B71F8">
      <w:pPr>
        <w:pStyle w:val="Heading1"/>
        <w:rPr>
          <w:sz w:val="22"/>
          <w:szCs w:val="22"/>
        </w:rPr>
      </w:pPr>
      <w:bookmarkStart w:id="56" w:name="_Hlk192700169"/>
      <w:bookmarkStart w:id="57" w:name="_Toc190376478"/>
      <w:bookmarkStart w:id="58" w:name="_Toc190376514"/>
      <w:bookmarkStart w:id="59" w:name="_Toc193110578"/>
      <w:r>
        <w:t>What happens if I agree to take part but later change my mind</w:t>
      </w:r>
      <w:bookmarkEnd w:id="56"/>
      <w:r w:rsidR="00B744ED" w:rsidRPr="00494BC9">
        <w:t>?</w:t>
      </w:r>
      <w:bookmarkEnd w:id="57"/>
      <w:bookmarkEnd w:id="58"/>
      <w:bookmarkEnd w:id="59"/>
    </w:p>
    <w:p w14:paraId="7A388630" w14:textId="51393253" w:rsidR="00B744ED" w:rsidRPr="00494BC9" w:rsidRDefault="00264F35" w:rsidP="00494BC9">
      <w:pPr>
        <w:spacing w:line="276" w:lineRule="auto"/>
      </w:pPr>
      <w:r>
        <w:t xml:space="preserve">If </w:t>
      </w:r>
      <w:r w:rsidR="00B744ED" w:rsidRPr="00494BC9">
        <w:t>you initially agree to take part but later change your mind, your doctor will be happy to talk through alternative treatment options, for example the standard treatment of surgery followed by consideration of chemotherapy (to lessen the chance of your cancer coming back).</w:t>
      </w:r>
    </w:p>
    <w:p w14:paraId="0F882A93" w14:textId="77777777" w:rsidR="00FC7424" w:rsidRPr="009F3A35" w:rsidRDefault="00FC7424">
      <w:pPr>
        <w:rPr>
          <w:rFonts w:cs="Arial"/>
          <w:sz w:val="24"/>
        </w:rPr>
      </w:pPr>
    </w:p>
    <w:p w14:paraId="6F741009" w14:textId="050186CF" w:rsidR="00682577" w:rsidRDefault="0005019F" w:rsidP="00397642">
      <w:pPr>
        <w:spacing w:line="276" w:lineRule="auto"/>
      </w:pPr>
      <w:r>
        <w:t>However, unless you clearly tell us you don’t want us to we will continue collecting information about your health from routine hospital visits, via your GP, through other contact between you and your hospital or through NHS Digital. This is to help ensure the results of the research are valid. This way you can keep contributing to the study without giving any more time, if you want to.</w:t>
      </w:r>
      <w:bookmarkStart w:id="60" w:name="_Hlk144826359"/>
    </w:p>
    <w:bookmarkEnd w:id="60"/>
    <w:p w14:paraId="39EB47C8" w14:textId="6F9383EF" w:rsidR="00FC7424" w:rsidRDefault="00FC7424" w:rsidP="00C23C37"/>
    <w:p w14:paraId="3AF281F5" w14:textId="6EE7EFD3" w:rsidR="008A5933" w:rsidRPr="0073063F" w:rsidRDefault="008A5933" w:rsidP="004B71F8">
      <w:pPr>
        <w:pStyle w:val="Heading1"/>
      </w:pPr>
      <w:bookmarkStart w:id="61" w:name="_Toc190376480"/>
      <w:bookmarkStart w:id="62" w:name="_Toc190376516"/>
      <w:bookmarkStart w:id="63" w:name="_Toc193110579"/>
      <w:r w:rsidRPr="10DEC76B" w:rsidDel="0D271FF7">
        <w:lastRenderedPageBreak/>
        <w:t>What if there is a problem?</w:t>
      </w:r>
      <w:bookmarkEnd w:id="61"/>
      <w:bookmarkEnd w:id="62"/>
      <w:bookmarkEnd w:id="63"/>
    </w:p>
    <w:p w14:paraId="4A0DAAC5" w14:textId="34707A89" w:rsidR="00FC7424" w:rsidRPr="004C6BE5" w:rsidRDefault="008A5933" w:rsidP="00781E78">
      <w:pPr>
        <w:spacing w:line="276" w:lineRule="auto"/>
      </w:pPr>
      <w:r w:rsidRPr="004C6BE5">
        <w:t>If a medical emergency related to your treatment in this research occurs while you are at home, you should contact the hospital where you received your treatment or you should go to the Accident and Emergency (A&amp;E) department of your local hospital. You can also dial 999 as with any medical emergency. If the problem is not an emergency and you are unable to get to the hospital you should contact your GP.</w:t>
      </w:r>
      <w:r w:rsidR="00781E78" w:rsidRPr="004C6BE5" w:rsidDel="00781E78">
        <w:t xml:space="preserve"> </w:t>
      </w:r>
    </w:p>
    <w:p w14:paraId="19073AD0" w14:textId="77777777" w:rsidR="001E452E" w:rsidRPr="00494BC9" w:rsidRDefault="001E452E" w:rsidP="001E452E">
      <w:pPr>
        <w:pStyle w:val="Heading1"/>
      </w:pPr>
      <w:bookmarkStart w:id="64" w:name="_Toc192159065"/>
      <w:bookmarkStart w:id="65" w:name="_Toc192159113"/>
      <w:bookmarkStart w:id="66" w:name="_Toc192159154"/>
      <w:bookmarkStart w:id="67" w:name="_Toc192159193"/>
      <w:bookmarkStart w:id="68" w:name="_Toc193110580"/>
      <w:bookmarkStart w:id="69" w:name="_Toc192159066"/>
      <w:bookmarkStart w:id="70" w:name="_Toc192159114"/>
      <w:bookmarkStart w:id="71" w:name="_Toc192159155"/>
      <w:bookmarkStart w:id="72" w:name="_Toc192159194"/>
      <w:bookmarkStart w:id="73" w:name="_Toc193110581"/>
      <w:bookmarkStart w:id="74" w:name="_Toc192159067"/>
      <w:bookmarkStart w:id="75" w:name="_Toc192159115"/>
      <w:bookmarkStart w:id="76" w:name="_Toc192159156"/>
      <w:bookmarkStart w:id="77" w:name="_Toc192159195"/>
      <w:bookmarkStart w:id="78" w:name="_Toc193110582"/>
      <w:bookmarkStart w:id="79" w:name="_Toc192159068"/>
      <w:bookmarkStart w:id="80" w:name="_Toc192159116"/>
      <w:bookmarkStart w:id="81" w:name="_Toc192159157"/>
      <w:bookmarkStart w:id="82" w:name="_Toc192159196"/>
      <w:bookmarkStart w:id="83" w:name="_Toc193110583"/>
      <w:bookmarkStart w:id="84" w:name="_Toc192159069"/>
      <w:bookmarkStart w:id="85" w:name="_Toc192159117"/>
      <w:bookmarkStart w:id="86" w:name="_Toc192159158"/>
      <w:bookmarkStart w:id="87" w:name="_Toc192159197"/>
      <w:bookmarkStart w:id="88" w:name="_Toc193110584"/>
      <w:bookmarkStart w:id="89" w:name="_Toc192159070"/>
      <w:bookmarkStart w:id="90" w:name="_Toc192159118"/>
      <w:bookmarkStart w:id="91" w:name="_Toc192159159"/>
      <w:bookmarkStart w:id="92" w:name="_Toc192159198"/>
      <w:bookmarkStart w:id="93" w:name="_Toc193110585"/>
      <w:bookmarkStart w:id="94" w:name="_Toc192159071"/>
      <w:bookmarkStart w:id="95" w:name="_Toc192159119"/>
      <w:bookmarkStart w:id="96" w:name="_Toc192159160"/>
      <w:bookmarkStart w:id="97" w:name="_Toc192159199"/>
      <w:bookmarkStart w:id="98" w:name="_Toc193110586"/>
      <w:bookmarkStart w:id="99" w:name="_Toc192159072"/>
      <w:bookmarkStart w:id="100" w:name="_Toc192159120"/>
      <w:bookmarkStart w:id="101" w:name="_Toc192159161"/>
      <w:bookmarkStart w:id="102" w:name="_Toc192159200"/>
      <w:bookmarkStart w:id="103" w:name="_Toc193110587"/>
      <w:bookmarkStart w:id="104" w:name="_Toc192159073"/>
      <w:bookmarkStart w:id="105" w:name="_Toc192159121"/>
      <w:bookmarkStart w:id="106" w:name="_Toc192159162"/>
      <w:bookmarkStart w:id="107" w:name="_Toc192159201"/>
      <w:bookmarkStart w:id="108" w:name="_Toc193110588"/>
      <w:bookmarkStart w:id="109" w:name="_Toc190376486"/>
      <w:bookmarkStart w:id="110" w:name="_Toc190376522"/>
      <w:bookmarkStart w:id="111" w:name="_Toc19311058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FC7424">
        <w:t>Will my taking part be kept confidential?</w:t>
      </w:r>
      <w:bookmarkEnd w:id="109"/>
      <w:bookmarkEnd w:id="110"/>
      <w:bookmarkEnd w:id="111"/>
    </w:p>
    <w:p w14:paraId="4567F8AE" w14:textId="77777777" w:rsidR="001E452E" w:rsidRPr="00965583" w:rsidRDefault="001E452E" w:rsidP="001E452E">
      <w:pPr>
        <w:spacing w:after="120" w:line="276" w:lineRule="auto"/>
        <w:jc w:val="both"/>
        <w:rPr>
          <w:szCs w:val="22"/>
        </w:rPr>
      </w:pPr>
      <w:r w:rsidRPr="00965583">
        <w:rPr>
          <w:szCs w:val="22"/>
        </w:rPr>
        <w:t>There are a few things you should know about how your confidentiality will be affected if you agree to take part in this study.</w:t>
      </w:r>
    </w:p>
    <w:p w14:paraId="40BC111D" w14:textId="77777777" w:rsidR="001E452E" w:rsidRPr="00965583" w:rsidRDefault="001E452E" w:rsidP="001E452E">
      <w:pPr>
        <w:pStyle w:val="BodyText"/>
        <w:numPr>
          <w:ilvl w:val="0"/>
          <w:numId w:val="43"/>
        </w:numPr>
        <w:spacing w:line="276" w:lineRule="auto"/>
        <w:rPr>
          <w:color w:val="auto"/>
        </w:rPr>
      </w:pPr>
      <w:r w:rsidRPr="28EBC37A">
        <w:rPr>
          <w:color w:val="auto"/>
        </w:rPr>
        <w:t xml:space="preserve">Your </w:t>
      </w:r>
      <w:r w:rsidRPr="28EBC37A">
        <w:rPr>
          <w:b/>
          <w:bCs/>
          <w:color w:val="auto"/>
        </w:rPr>
        <w:t>GP, and the other doctors involved in your healthcare, will be kept informed</w:t>
      </w:r>
      <w:r w:rsidRPr="28EBC37A">
        <w:rPr>
          <w:color w:val="auto"/>
        </w:rPr>
        <w:t xml:space="preserve"> of your participation in this study. This is because they might need to </w:t>
      </w:r>
      <w:r w:rsidRPr="00C9604E">
        <w:rPr>
          <w:color w:val="auto"/>
        </w:rPr>
        <w:t>know you took part when they treat you for anything in future.</w:t>
      </w:r>
    </w:p>
    <w:p w14:paraId="09E96094" w14:textId="77777777" w:rsidR="001E452E" w:rsidRPr="00965583" w:rsidRDefault="001E452E" w:rsidP="001E452E">
      <w:pPr>
        <w:numPr>
          <w:ilvl w:val="0"/>
          <w:numId w:val="43"/>
        </w:numPr>
        <w:spacing w:after="120" w:line="276" w:lineRule="auto"/>
        <w:jc w:val="both"/>
        <w:rPr>
          <w:rFonts w:cs="Arial"/>
          <w:szCs w:val="22"/>
        </w:rPr>
      </w:pPr>
      <w:r w:rsidRPr="00965583">
        <w:rPr>
          <w:rFonts w:cs="Arial"/>
          <w:szCs w:val="22"/>
        </w:rPr>
        <w:t xml:space="preserve">Your </w:t>
      </w:r>
      <w:r w:rsidRPr="00965583">
        <w:rPr>
          <w:rFonts w:cs="Arial"/>
          <w:b/>
          <w:szCs w:val="22"/>
        </w:rPr>
        <w:t>healthcare records may be looked at by authorised individuals</w:t>
      </w:r>
      <w:r w:rsidRPr="00965583">
        <w:rPr>
          <w:rFonts w:cs="Arial"/>
          <w:szCs w:val="22"/>
        </w:rPr>
        <w:t xml:space="preserve"> from the research team, the University of Leeds (the study Sponsor), the regulatory authorities or other authorised bodies to check that the study is being carried out correctly. This will only be done in line with your hospital’s policies to ensure your records are secure. </w:t>
      </w:r>
    </w:p>
    <w:p w14:paraId="592AB57A" w14:textId="77777777" w:rsidR="001E452E" w:rsidRPr="00965583" w:rsidRDefault="001E452E" w:rsidP="001E452E">
      <w:pPr>
        <w:numPr>
          <w:ilvl w:val="0"/>
          <w:numId w:val="43"/>
        </w:numPr>
        <w:tabs>
          <w:tab w:val="left" w:pos="426"/>
        </w:tabs>
        <w:spacing w:after="120" w:line="276" w:lineRule="auto"/>
        <w:jc w:val="both"/>
        <w:rPr>
          <w:rFonts w:cs="Arial"/>
          <w:szCs w:val="22"/>
        </w:rPr>
      </w:pPr>
      <w:r w:rsidRPr="00965583">
        <w:rPr>
          <w:rFonts w:cs="Arial"/>
          <w:szCs w:val="22"/>
        </w:rPr>
        <w:t xml:space="preserve">Your study records </w:t>
      </w:r>
      <w:r w:rsidRPr="00965583">
        <w:rPr>
          <w:rFonts w:cs="Arial"/>
          <w:b/>
          <w:szCs w:val="22"/>
        </w:rPr>
        <w:t xml:space="preserve">may be inspected by authorised individuals from </w:t>
      </w:r>
      <w:r>
        <w:rPr>
          <w:rFonts w:cs="Arial"/>
          <w:b/>
          <w:szCs w:val="22"/>
        </w:rPr>
        <w:t>Yorkshire Cancer Research</w:t>
      </w:r>
      <w:r w:rsidRPr="00965583">
        <w:rPr>
          <w:rFonts w:cs="Arial"/>
          <w:szCs w:val="22"/>
        </w:rPr>
        <w:t xml:space="preserve"> to check that the study is being carried out correctly.</w:t>
      </w:r>
    </w:p>
    <w:p w14:paraId="5680ED80" w14:textId="77777777" w:rsidR="001E452E" w:rsidRDefault="001E452E" w:rsidP="001E452E">
      <w:pPr>
        <w:spacing w:line="276" w:lineRule="auto"/>
      </w:pPr>
      <w:r w:rsidRPr="00965583">
        <w:rPr>
          <w:rFonts w:cs="Arial"/>
          <w:szCs w:val="22"/>
        </w:rPr>
        <w:t xml:space="preserve">We would like to </w:t>
      </w:r>
      <w:r w:rsidRPr="00965583">
        <w:rPr>
          <w:rFonts w:cs="Arial"/>
          <w:b/>
          <w:szCs w:val="22"/>
        </w:rPr>
        <w:t>collect a copy of your completed consent form</w:t>
      </w:r>
      <w:r w:rsidRPr="00965583">
        <w:rPr>
          <w:rFonts w:cs="Arial"/>
          <w:szCs w:val="22"/>
        </w:rPr>
        <w:t>, if you agree to take part in the study. This is so that we can check you have definitely agreed to take part. This means people in the study team who are authorised to deal with consent forms will see your name. However, these people are trained to treat your information with care, and the consent form will be stored securely at all times.</w:t>
      </w:r>
    </w:p>
    <w:p w14:paraId="61FDB3D3" w14:textId="77777777" w:rsidR="00A059CF" w:rsidRPr="00494BC9" w:rsidRDefault="00A059CF" w:rsidP="0073063F">
      <w:pPr>
        <w:spacing w:line="276" w:lineRule="auto"/>
        <w:rPr>
          <w:rFonts w:cs="Arial"/>
        </w:rPr>
      </w:pPr>
    </w:p>
    <w:p w14:paraId="7D826D04" w14:textId="7BB36C39" w:rsidR="0073063F" w:rsidRPr="004C6BE5" w:rsidRDefault="003F15B0" w:rsidP="004B71F8">
      <w:pPr>
        <w:pStyle w:val="Heading1"/>
      </w:pPr>
      <w:bookmarkStart w:id="112" w:name="_Toc193110590"/>
      <w:r>
        <w:t>What will happen to my samples and scans?</w:t>
      </w:r>
      <w:r w:rsidR="00260789">
        <w:t xml:space="preserve"> Information about additional research.</w:t>
      </w:r>
      <w:bookmarkEnd w:id="112"/>
    </w:p>
    <w:p w14:paraId="19E73CD6" w14:textId="47922B01" w:rsidR="00D461CB" w:rsidRDefault="00D461CB" w:rsidP="00D461CB">
      <w:pPr>
        <w:spacing w:line="276" w:lineRule="auto"/>
      </w:pPr>
      <w:r w:rsidRPr="00C55C02">
        <w:t xml:space="preserve">We will carry out tests, including genetic tests, on unused tissue from your tumour </w:t>
      </w:r>
      <w:r w:rsidRPr="00470A60">
        <w:t>sample (taken in a</w:t>
      </w:r>
      <w:r w:rsidRPr="00C55C02">
        <w:t xml:space="preserve"> biopsy) or unused tissue removed during your surgery. </w:t>
      </w:r>
      <w:r w:rsidRPr="00470A60">
        <w:t xml:space="preserve">These samples may be used in additional research within the FOxTROT programme </w:t>
      </w:r>
      <w:r w:rsidRPr="00C55C02">
        <w:t>to learn more about</w:t>
      </w:r>
      <w:r w:rsidRPr="00F67EDA">
        <w:t xml:space="preserve"> bowel cancer and to</w:t>
      </w:r>
      <w:r>
        <w:t xml:space="preserve"> </w:t>
      </w:r>
      <w:r w:rsidRPr="004C6BE5">
        <w:t>see if it is possible to predict which patients will benefit most from each type of treatment</w:t>
      </w:r>
      <w:r w:rsidRPr="00F67EDA">
        <w:t>.</w:t>
      </w:r>
      <w:r>
        <w:t xml:space="preserve"> </w:t>
      </w:r>
    </w:p>
    <w:p w14:paraId="6FE1833E" w14:textId="77777777" w:rsidR="00D461CB" w:rsidRDefault="00D461CB" w:rsidP="00D461CB">
      <w:pPr>
        <w:spacing w:line="276" w:lineRule="auto"/>
      </w:pPr>
    </w:p>
    <w:p w14:paraId="37231EBF" w14:textId="4029B59B" w:rsidR="00D461CB" w:rsidRDefault="00D461CB" w:rsidP="00D461CB">
      <w:pPr>
        <w:spacing w:line="276" w:lineRule="auto"/>
        <w:rPr>
          <w:bCs/>
          <w:lang w:bidi="en-GB"/>
        </w:rPr>
      </w:pPr>
      <w:r w:rsidRPr="006F5D60">
        <w:rPr>
          <w:bCs/>
          <w:lang w:bidi="en-GB"/>
        </w:rPr>
        <w:t xml:space="preserve">We </w:t>
      </w:r>
      <w:r w:rsidR="004E3907">
        <w:rPr>
          <w:bCs/>
          <w:lang w:bidi="en-GB"/>
        </w:rPr>
        <w:t>will also use</w:t>
      </w:r>
      <w:r w:rsidRPr="006F5D60">
        <w:rPr>
          <w:bCs/>
          <w:lang w:bidi="en-GB"/>
        </w:rPr>
        <w:t xml:space="preserve"> CT scans and associated reports taken during the course of the research for additional research </w:t>
      </w:r>
      <w:r>
        <w:rPr>
          <w:bCs/>
          <w:lang w:bidi="en-GB"/>
        </w:rPr>
        <w:t>within the FOxTROT programme</w:t>
      </w:r>
      <w:r w:rsidRPr="006F5D60">
        <w:rPr>
          <w:bCs/>
          <w:lang w:bidi="en-GB"/>
        </w:rPr>
        <w:t xml:space="preserve"> to learn more about how earlier chemotherapy affects bowel cancer.</w:t>
      </w:r>
    </w:p>
    <w:p w14:paraId="595F502A" w14:textId="77777777" w:rsidR="00D461CB" w:rsidRPr="004C6BE5" w:rsidRDefault="00D461CB" w:rsidP="00D461CB">
      <w:pPr>
        <w:spacing w:line="276" w:lineRule="auto"/>
        <w:rPr>
          <w:bCs/>
          <w:lang w:bidi="en-GB"/>
        </w:rPr>
      </w:pPr>
    </w:p>
    <w:p w14:paraId="7419E44D" w14:textId="613DE92B" w:rsidR="009177DE" w:rsidRPr="00C55C02" w:rsidRDefault="0073063F" w:rsidP="0073063F">
      <w:pPr>
        <w:spacing w:line="276" w:lineRule="auto"/>
      </w:pPr>
      <w:r w:rsidRPr="004C6BE5">
        <w:t xml:space="preserve">We would </w:t>
      </w:r>
      <w:r w:rsidR="00D461CB">
        <w:t xml:space="preserve">also </w:t>
      </w:r>
      <w:r w:rsidRPr="004C6BE5">
        <w:t xml:space="preserve">like to ask FOXTROT 2 </w:t>
      </w:r>
      <w:r>
        <w:t>patients</w:t>
      </w:r>
      <w:r w:rsidRPr="004C6BE5">
        <w:t xml:space="preserve"> for permission to carry</w:t>
      </w:r>
      <w:r>
        <w:t xml:space="preserve"> </w:t>
      </w:r>
      <w:r w:rsidRPr="004C6BE5">
        <w:t>out genetic testing on additional samples of your blood (t</w:t>
      </w:r>
      <w:r w:rsidRPr="004C6BE5">
        <w:rPr>
          <w:bCs/>
          <w:lang w:bidi="en-GB"/>
        </w:rPr>
        <w:t>hese will be taken at the same time as your normal</w:t>
      </w:r>
      <w:r w:rsidRPr="004C6BE5">
        <w:t xml:space="preserve"> blood tests wherever </w:t>
      </w:r>
      <w:r w:rsidRPr="00C55C02">
        <w:t xml:space="preserve">possible </w:t>
      </w:r>
      <w:r w:rsidRPr="00494BC9">
        <w:t>so just one ‘needle prick’</w:t>
      </w:r>
      <w:r w:rsidRPr="00C55C02">
        <w:t>)</w:t>
      </w:r>
      <w:r w:rsidR="009177DE" w:rsidRPr="00C55C02">
        <w:t xml:space="preserve">. </w:t>
      </w:r>
      <w:r w:rsidR="00D461CB">
        <w:t xml:space="preserve">These samples </w:t>
      </w:r>
      <w:r w:rsidR="00260789" w:rsidRPr="00260789">
        <w:t>will be sent to our central research laboratory and</w:t>
      </w:r>
      <w:r w:rsidR="00260789">
        <w:t xml:space="preserve"> </w:t>
      </w:r>
      <w:r w:rsidR="00D461CB">
        <w:t>will help us</w:t>
      </w:r>
      <w:r w:rsidR="00D461CB" w:rsidRPr="00F67EDA">
        <w:t xml:space="preserve"> test new ways of monitoring your condition </w:t>
      </w:r>
      <w:r w:rsidR="00D461CB">
        <w:t>during and after treatment.</w:t>
      </w:r>
      <w:r w:rsidR="00D461CB" w:rsidRPr="00C55C02">
        <w:t xml:space="preserve"> </w:t>
      </w:r>
      <w:r w:rsidR="009177DE" w:rsidRPr="00C55C02">
        <w:t>This part of the research is optional and you are free to not consent to this – just indicate on the relevant part of the consent form later in this document.</w:t>
      </w:r>
      <w:r w:rsidR="00D461CB">
        <w:t xml:space="preserve"> </w:t>
      </w:r>
    </w:p>
    <w:p w14:paraId="6B013257" w14:textId="77777777" w:rsidR="0073063F" w:rsidRPr="004C6BE5" w:rsidRDefault="0073063F" w:rsidP="0073063F">
      <w:pPr>
        <w:spacing w:line="276" w:lineRule="auto"/>
        <w:rPr>
          <w:bCs/>
          <w:lang w:bidi="en-GB"/>
        </w:rPr>
      </w:pPr>
    </w:p>
    <w:p w14:paraId="27F52C8B" w14:textId="34F4AB01" w:rsidR="0073063F" w:rsidRDefault="009177DE" w:rsidP="0073063F">
      <w:pPr>
        <w:spacing w:line="276" w:lineRule="auto"/>
        <w:rPr>
          <w:lang w:bidi="en-GB"/>
        </w:rPr>
      </w:pPr>
      <w:r>
        <w:rPr>
          <w:lang w:bidi="en-GB"/>
        </w:rPr>
        <w:t>We will also ask for your permission for any leftover samples, scans and data to be used in future research outside of the FOxTROT programme.</w:t>
      </w:r>
      <w:r w:rsidR="0073063F" w:rsidRPr="10DEC76B">
        <w:rPr>
          <w:lang w:bidi="en-GB"/>
        </w:rPr>
        <w:t xml:space="preserve"> You </w:t>
      </w:r>
      <w:r w:rsidR="25FB5B96" w:rsidRPr="569047BC">
        <w:rPr>
          <w:lang w:bidi="en-GB"/>
        </w:rPr>
        <w:t xml:space="preserve">do </w:t>
      </w:r>
      <w:r w:rsidR="25FB5B96" w:rsidRPr="004E39AF">
        <w:rPr>
          <w:lang w:bidi="en-GB"/>
        </w:rPr>
        <w:t xml:space="preserve">not have </w:t>
      </w:r>
      <w:r w:rsidR="0073063F" w:rsidRPr="004E39AF">
        <w:rPr>
          <w:lang w:bidi="en-GB"/>
        </w:rPr>
        <w:t>t</w:t>
      </w:r>
      <w:r w:rsidR="0073063F" w:rsidRPr="00494BC9">
        <w:t xml:space="preserve">o </w:t>
      </w:r>
      <w:r w:rsidR="0073063F" w:rsidRPr="00494BC9">
        <w:rPr>
          <w:lang w:bidi="en-GB"/>
        </w:rPr>
        <w:t>consent to</w:t>
      </w:r>
      <w:r w:rsidR="0073063F" w:rsidRPr="004E39AF">
        <w:rPr>
          <w:lang w:bidi="en-GB"/>
        </w:rPr>
        <w:t xml:space="preserve"> th</w:t>
      </w:r>
      <w:r w:rsidRPr="004E39AF">
        <w:rPr>
          <w:lang w:bidi="en-GB"/>
        </w:rPr>
        <w:t>is</w:t>
      </w:r>
      <w:r>
        <w:rPr>
          <w:lang w:bidi="en-GB"/>
        </w:rPr>
        <w:t xml:space="preserve"> (by </w:t>
      </w:r>
      <w:r w:rsidR="00781E78">
        <w:rPr>
          <w:lang w:bidi="en-GB"/>
        </w:rPr>
        <w:lastRenderedPageBreak/>
        <w:t>by indicating on the relevant part of the</w:t>
      </w:r>
      <w:r>
        <w:rPr>
          <w:lang w:bidi="en-GB"/>
        </w:rPr>
        <w:t xml:space="preserve"> consent form)</w:t>
      </w:r>
      <w:r w:rsidR="0073063F" w:rsidRPr="10DEC76B">
        <w:rPr>
          <w:lang w:bidi="en-GB"/>
        </w:rPr>
        <w:t>, and this will not affect your participation in FOxTROT 2 or your relationship with your doctor.</w:t>
      </w:r>
    </w:p>
    <w:p w14:paraId="610DCFDA" w14:textId="77777777" w:rsidR="004E3907" w:rsidRDefault="004E3907" w:rsidP="0073063F">
      <w:pPr>
        <w:spacing w:line="276" w:lineRule="auto"/>
        <w:rPr>
          <w:lang w:bidi="en-GB"/>
        </w:rPr>
      </w:pPr>
    </w:p>
    <w:p w14:paraId="578662B7" w14:textId="6A7E4C58" w:rsidR="004E3907" w:rsidRPr="004E3907" w:rsidRDefault="004E3907" w:rsidP="0073063F">
      <w:pPr>
        <w:spacing w:line="276" w:lineRule="auto"/>
        <w:rPr>
          <w:bCs/>
          <w:lang w:bidi="en-GB"/>
        </w:rPr>
      </w:pPr>
      <w:r>
        <w:rPr>
          <w:bCs/>
          <w:lang w:bidi="en-GB"/>
        </w:rPr>
        <w:t>When used in any additional research, t</w:t>
      </w:r>
      <w:r w:rsidRPr="004C6BE5">
        <w:rPr>
          <w:bCs/>
          <w:lang w:bidi="en-GB"/>
        </w:rPr>
        <w:t>hese samples</w:t>
      </w:r>
      <w:r>
        <w:rPr>
          <w:bCs/>
          <w:lang w:bidi="en-GB"/>
        </w:rPr>
        <w:t>, scans and data</w:t>
      </w:r>
      <w:r w:rsidRPr="004C6BE5">
        <w:rPr>
          <w:bCs/>
          <w:lang w:bidi="en-GB"/>
        </w:rPr>
        <w:t xml:space="preserve"> will be identified only by a code number, not your name, and neither you nor your relatives will be identified or contacted, and the results will not be added to your medical records.</w:t>
      </w:r>
    </w:p>
    <w:p w14:paraId="56BC048F" w14:textId="77777777" w:rsidR="0073063F" w:rsidRDefault="0073063F" w:rsidP="0073063F">
      <w:pPr>
        <w:spacing w:line="276" w:lineRule="auto"/>
        <w:rPr>
          <w:sz w:val="24"/>
        </w:rPr>
      </w:pPr>
    </w:p>
    <w:p w14:paraId="6DCD16BB" w14:textId="346F6CAD" w:rsidR="009177DE" w:rsidRPr="00FC7424" w:rsidRDefault="009177DE" w:rsidP="004B71F8">
      <w:pPr>
        <w:pStyle w:val="Heading1"/>
      </w:pPr>
      <w:bookmarkStart w:id="113" w:name="_Toc190376484"/>
      <w:bookmarkStart w:id="114" w:name="_Toc190376520"/>
      <w:bookmarkStart w:id="115" w:name="_Toc193110591"/>
      <w:r w:rsidRPr="00FC7424">
        <w:rPr>
          <w:rStyle w:val="Heading1Char"/>
          <w:b/>
        </w:rPr>
        <w:t>What will happen to the results of the research?</w:t>
      </w:r>
      <w:bookmarkEnd w:id="113"/>
      <w:bookmarkEnd w:id="114"/>
      <w:bookmarkEnd w:id="115"/>
    </w:p>
    <w:p w14:paraId="6FEE087B" w14:textId="77777777" w:rsidR="009177DE" w:rsidRPr="004C6BE5" w:rsidRDefault="009177DE" w:rsidP="009177DE">
      <w:pPr>
        <w:spacing w:line="276" w:lineRule="auto"/>
      </w:pPr>
      <w:r w:rsidRPr="10DEC76B">
        <w:rPr>
          <w:rFonts w:cs="Arial"/>
        </w:rPr>
        <w:t xml:space="preserve">The findings from the research will be used to help improve care for people with bowel cancer. </w:t>
      </w:r>
      <w:r>
        <w:t xml:space="preserve">When the research is complete the results will be published in a medical journal, but no individual patients will be identified. </w:t>
      </w:r>
      <w:r w:rsidRPr="00494BC9">
        <w:t>We will make sure you have the opportunity to find out the results of the research.</w:t>
      </w:r>
    </w:p>
    <w:p w14:paraId="1C5C9A0D" w14:textId="77777777" w:rsidR="009177DE" w:rsidRDefault="009177DE" w:rsidP="0073063F">
      <w:pPr>
        <w:spacing w:line="276" w:lineRule="auto"/>
        <w:rPr>
          <w:sz w:val="24"/>
        </w:rPr>
      </w:pPr>
    </w:p>
    <w:p w14:paraId="292A2489" w14:textId="1FA9793D" w:rsidR="009177DE" w:rsidRPr="00A059CF" w:rsidRDefault="009177DE" w:rsidP="004B71F8">
      <w:pPr>
        <w:pStyle w:val="Heading1"/>
      </w:pPr>
      <w:bookmarkStart w:id="116" w:name="_Toc169526994"/>
      <w:bookmarkStart w:id="117" w:name="_Toc190376485"/>
      <w:bookmarkStart w:id="118" w:name="_Toc190376521"/>
      <w:bookmarkStart w:id="119" w:name="_Toc193110592"/>
      <w:r w:rsidRPr="009177DE">
        <w:t>Management and funding of the researc</w:t>
      </w:r>
      <w:bookmarkEnd w:id="116"/>
      <w:r w:rsidR="00A059CF">
        <w:t>h</w:t>
      </w:r>
      <w:bookmarkEnd w:id="117"/>
      <w:bookmarkEnd w:id="118"/>
      <w:bookmarkEnd w:id="119"/>
    </w:p>
    <w:p w14:paraId="0C16C071" w14:textId="77777777" w:rsidR="00781E78" w:rsidRDefault="00781E78" w:rsidP="009177DE">
      <w:pPr>
        <w:spacing w:line="276" w:lineRule="auto"/>
        <w:rPr>
          <w:lang w:bidi="en-GB"/>
        </w:rPr>
      </w:pPr>
      <w:r w:rsidRPr="009177DE">
        <w:rPr>
          <w:lang w:bidi="en-GB"/>
        </w:rPr>
        <w:t>The day-to-day running of this research will be carried out by the Clinical Trials Research Unit (CTRU) at the University of Leeds.</w:t>
      </w:r>
      <w:r>
        <w:rPr>
          <w:lang w:bidi="en-GB"/>
        </w:rPr>
        <w:t xml:space="preserve"> </w:t>
      </w:r>
      <w:r w:rsidRPr="009177DE">
        <w:rPr>
          <w:lang w:bidi="en-GB"/>
        </w:rPr>
        <w:t xml:space="preserve">University of Leeds is the Sponsor and has </w:t>
      </w:r>
      <w:r>
        <w:rPr>
          <w:lang w:bidi="en-GB"/>
        </w:rPr>
        <w:t>overall</w:t>
      </w:r>
      <w:r w:rsidRPr="009177DE">
        <w:rPr>
          <w:lang w:bidi="en-GB"/>
        </w:rPr>
        <w:t xml:space="preserve"> responsib</w:t>
      </w:r>
      <w:r>
        <w:rPr>
          <w:lang w:bidi="en-GB"/>
        </w:rPr>
        <w:t>ility</w:t>
      </w:r>
      <w:r w:rsidRPr="009177DE">
        <w:rPr>
          <w:lang w:bidi="en-GB"/>
        </w:rPr>
        <w:t xml:space="preserve"> for </w:t>
      </w:r>
      <w:r>
        <w:rPr>
          <w:lang w:bidi="en-GB"/>
        </w:rPr>
        <w:t>how the</w:t>
      </w:r>
      <w:r w:rsidRPr="009177DE">
        <w:rPr>
          <w:lang w:bidi="en-GB"/>
        </w:rPr>
        <w:t xml:space="preserve"> research</w:t>
      </w:r>
      <w:r>
        <w:rPr>
          <w:lang w:bidi="en-GB"/>
        </w:rPr>
        <w:t xml:space="preserve"> is managed</w:t>
      </w:r>
      <w:r w:rsidRPr="009177DE">
        <w:rPr>
          <w:lang w:bidi="en-GB"/>
        </w:rPr>
        <w:t>.</w:t>
      </w:r>
    </w:p>
    <w:p w14:paraId="79087584" w14:textId="77777777" w:rsidR="00781E78" w:rsidRDefault="00781E78" w:rsidP="009177DE">
      <w:pPr>
        <w:spacing w:line="276" w:lineRule="auto"/>
        <w:rPr>
          <w:lang w:bidi="en-GB"/>
        </w:rPr>
      </w:pPr>
    </w:p>
    <w:p w14:paraId="11A9DD7F" w14:textId="11B2F78B" w:rsidR="009177DE" w:rsidRPr="001E452E" w:rsidRDefault="009177DE" w:rsidP="0073063F">
      <w:pPr>
        <w:spacing w:line="276" w:lineRule="auto"/>
        <w:rPr>
          <w:lang w:bidi="en-GB"/>
        </w:rPr>
      </w:pPr>
      <w:r w:rsidRPr="009177DE">
        <w:rPr>
          <w:lang w:bidi="en-GB"/>
        </w:rPr>
        <w:t xml:space="preserve">The FOxTROT </w:t>
      </w:r>
      <w:r>
        <w:rPr>
          <w:lang w:bidi="en-GB"/>
        </w:rPr>
        <w:t>2</w:t>
      </w:r>
      <w:r w:rsidRPr="009177DE">
        <w:rPr>
          <w:lang w:bidi="en-GB"/>
        </w:rPr>
        <w:t xml:space="preserve"> research is being funded by the </w:t>
      </w:r>
      <w:r>
        <w:rPr>
          <w:lang w:bidi="en-GB"/>
        </w:rPr>
        <w:t>charity Yorkshire Cancer Research</w:t>
      </w:r>
      <w:r w:rsidRPr="009177DE">
        <w:rPr>
          <w:lang w:bidi="en-GB"/>
        </w:rPr>
        <w:t>.</w:t>
      </w:r>
    </w:p>
    <w:p w14:paraId="631F2BFA" w14:textId="77777777" w:rsidR="00FC7424" w:rsidRPr="0047575B" w:rsidRDefault="00FC7424" w:rsidP="00544FD4"/>
    <w:p w14:paraId="082CF0BF" w14:textId="19CF44C6" w:rsidR="00A059CF" w:rsidRPr="00A059CF" w:rsidRDefault="00A059CF" w:rsidP="004B71F8">
      <w:pPr>
        <w:pStyle w:val="Heading1"/>
      </w:pPr>
      <w:bookmarkStart w:id="120" w:name="_Toc169526996"/>
      <w:bookmarkStart w:id="121" w:name="_Toc190376487"/>
      <w:bookmarkStart w:id="122" w:name="_Toc190376523"/>
      <w:bookmarkStart w:id="123" w:name="_Toc193110593"/>
      <w:r w:rsidRPr="00A059CF">
        <w:t xml:space="preserve">What will happen if I lose </w:t>
      </w:r>
      <w:r w:rsidR="00F85A8D">
        <w:t>the ability to make decisions</w:t>
      </w:r>
      <w:r w:rsidRPr="00A059CF">
        <w:t xml:space="preserve"> during the research?</w:t>
      </w:r>
      <w:bookmarkEnd w:id="120"/>
      <w:bookmarkEnd w:id="121"/>
      <w:bookmarkEnd w:id="122"/>
      <w:bookmarkEnd w:id="123"/>
    </w:p>
    <w:p w14:paraId="247DD05B" w14:textId="69305BD6" w:rsidR="00F85A8D" w:rsidRPr="00A059CF" w:rsidRDefault="00A059CF" w:rsidP="00A059CF">
      <w:pPr>
        <w:spacing w:line="276" w:lineRule="auto"/>
        <w:rPr>
          <w:lang w:bidi="en-GB"/>
        </w:rPr>
      </w:pPr>
      <w:r w:rsidRPr="00A059CF">
        <w:rPr>
          <w:lang w:bidi="en-GB"/>
        </w:rPr>
        <w:t xml:space="preserve">There is no reason at all to suspect that you will lose </w:t>
      </w:r>
      <w:r w:rsidR="00F85A8D">
        <w:rPr>
          <w:lang w:bidi="en-GB"/>
        </w:rPr>
        <w:t>the ability to make decisions</w:t>
      </w:r>
      <w:r w:rsidRPr="00A059CF">
        <w:rPr>
          <w:lang w:bidi="en-GB"/>
        </w:rPr>
        <w:t xml:space="preserve"> as a result of taking part in this research. A head injury, for instance, could happen to anybody whether or not they are taking part in this research, and should this happen to you, you could continue with your research treatment unless your doctor and your family or carer did not think this was in your best interests.</w:t>
      </w:r>
    </w:p>
    <w:p w14:paraId="1C48C559" w14:textId="77777777" w:rsidR="00E054C8" w:rsidRDefault="00E054C8" w:rsidP="00397642">
      <w:pPr>
        <w:spacing w:line="276" w:lineRule="auto"/>
        <w:rPr>
          <w:sz w:val="20"/>
        </w:rPr>
      </w:pPr>
    </w:p>
    <w:p w14:paraId="3D22F2B4" w14:textId="77777777" w:rsidR="00CF70AA" w:rsidRPr="00CF70AA" w:rsidRDefault="00CF70AA" w:rsidP="002C6B24">
      <w:pPr>
        <w:pStyle w:val="Heading1"/>
      </w:pPr>
      <w:bookmarkStart w:id="124" w:name="_Toc190375380"/>
      <w:bookmarkStart w:id="125" w:name="_Toc190376488"/>
      <w:bookmarkStart w:id="126" w:name="_Toc190376524"/>
      <w:bookmarkStart w:id="127" w:name="_Toc193110594"/>
      <w:bookmarkStart w:id="128" w:name="_Hlk190374675"/>
      <w:r w:rsidRPr="00CF70AA">
        <w:t>What if I am harmed by taking part in the study?</w:t>
      </w:r>
      <w:bookmarkEnd w:id="124"/>
      <w:bookmarkEnd w:id="125"/>
      <w:bookmarkEnd w:id="126"/>
      <w:bookmarkEnd w:id="127"/>
    </w:p>
    <w:p w14:paraId="3D834BE6" w14:textId="42DA2307" w:rsidR="00CF70AA" w:rsidRPr="00CF70AA" w:rsidRDefault="00CF70AA" w:rsidP="00CF70AA">
      <w:pPr>
        <w:spacing w:after="240" w:line="276" w:lineRule="auto"/>
        <w:rPr>
          <w:rFonts w:cs="Arial"/>
          <w:iCs/>
        </w:rPr>
      </w:pPr>
      <w:r w:rsidRPr="00CF70AA">
        <w:rPr>
          <w:rFonts w:cs="Arial"/>
        </w:rPr>
        <w:t>Every care will be taken in the course of this research. However, in the unlikely event that you are injured as a result of the managing organisation (University of Leeds), compensation may be available and you may have to pay your related legal costs. Your hospital where you receive your treatment has a duty of care to you whether or not you agree to participate in the research and the University of Leeds accepts no liability for negligence on the part of your hospital’s employees. If you wish to complain about any aspect of the way you have been treated, please contact your research doctor in the first instance.</w:t>
      </w:r>
      <w:r w:rsidR="00781E78">
        <w:rPr>
          <w:rFonts w:cs="Arial"/>
        </w:rPr>
        <w:t xml:space="preserve"> </w:t>
      </w:r>
      <w:r w:rsidRPr="00CF70AA">
        <w:rPr>
          <w:rFonts w:cs="Arial"/>
        </w:rPr>
        <w:t>Any claims will be subject to UK law and must be brought in the UK.</w:t>
      </w:r>
    </w:p>
    <w:p w14:paraId="36E71A3A" w14:textId="3E73F7EF" w:rsidR="00FC7424" w:rsidRDefault="00CF70AA" w:rsidP="68B0AA84">
      <w:pPr>
        <w:spacing w:line="276" w:lineRule="auto"/>
        <w:jc w:val="both"/>
        <w:rPr>
          <w:sz w:val="24"/>
        </w:rPr>
      </w:pPr>
      <w:r w:rsidRPr="00CF70AA">
        <w:rPr>
          <w:rFonts w:cs="Arial"/>
        </w:rPr>
        <w:t>If you have private medical insurance</w:t>
      </w:r>
      <w:r w:rsidR="00FC0D99">
        <w:rPr>
          <w:rFonts w:cs="Arial"/>
        </w:rPr>
        <w:t xml:space="preserve"> or travel insurance</w:t>
      </w:r>
      <w:r w:rsidRPr="00CF70AA">
        <w:rPr>
          <w:rFonts w:cs="Arial"/>
        </w:rPr>
        <w:t>, you should tell your insurer that you are taking part in research. They will let you know if it affects your policy.</w:t>
      </w:r>
      <w:bookmarkEnd w:id="128"/>
    </w:p>
    <w:p w14:paraId="29ABFC3F" w14:textId="77777777" w:rsidR="00FC7424" w:rsidRPr="00E054C8" w:rsidRDefault="00FC7424" w:rsidP="00397642">
      <w:pPr>
        <w:spacing w:line="276" w:lineRule="auto"/>
      </w:pPr>
    </w:p>
    <w:p w14:paraId="3F61FB50" w14:textId="6E99565B" w:rsidR="008A5933" w:rsidRDefault="008A5933" w:rsidP="008A5933">
      <w:pPr>
        <w:spacing w:after="120" w:line="312" w:lineRule="auto"/>
        <w:rPr>
          <w:rFonts w:cs="Arial"/>
          <w:b/>
          <w:color w:val="FFFFFF"/>
          <w:highlight w:val="magenta"/>
        </w:rPr>
      </w:pPr>
    </w:p>
    <w:p w14:paraId="18798CFA" w14:textId="77777777" w:rsidR="008A5933" w:rsidRDefault="008A5933" w:rsidP="00494BC9">
      <w:pPr>
        <w:spacing w:after="120" w:line="312" w:lineRule="auto"/>
        <w:rPr>
          <w:rFonts w:cs="Arial"/>
          <w:b/>
          <w:color w:val="FFFFFF"/>
          <w:highlight w:val="magenta"/>
        </w:rPr>
      </w:pPr>
    </w:p>
    <w:p w14:paraId="14B87573" w14:textId="77777777" w:rsidR="00E95587" w:rsidRDefault="00E95587">
      <w:pPr>
        <w:spacing w:after="160" w:line="259" w:lineRule="auto"/>
        <w:rPr>
          <w:rFonts w:cs="Arial"/>
          <w:b/>
          <w:color w:val="FFFFFF"/>
          <w:highlight w:val="magenta"/>
        </w:rPr>
      </w:pPr>
      <w:r>
        <w:rPr>
          <w:rFonts w:cs="Arial"/>
          <w:b/>
          <w:color w:val="FFFFFF"/>
          <w:highlight w:val="magenta"/>
        </w:rPr>
        <w:br w:type="page"/>
      </w:r>
    </w:p>
    <w:p w14:paraId="1C858A12" w14:textId="168C056A" w:rsidR="000573F3" w:rsidRDefault="000573F3" w:rsidP="000573F3">
      <w:pPr>
        <w:spacing w:after="120" w:line="312" w:lineRule="auto"/>
        <w:jc w:val="center"/>
        <w:rPr>
          <w:rFonts w:cs="Arial"/>
          <w:b/>
          <w:color w:val="FFFFFF"/>
        </w:rPr>
      </w:pPr>
      <w:r w:rsidRPr="008450F8">
        <w:rPr>
          <w:rFonts w:cs="Arial"/>
          <w:b/>
          <w:color w:val="FFFFFF"/>
          <w:highlight w:val="magenta"/>
        </w:rPr>
        <w:lastRenderedPageBreak/>
        <w:t xml:space="preserve">Delete this line, then print on </w:t>
      </w:r>
      <w:r>
        <w:rPr>
          <w:rFonts w:cs="Arial"/>
          <w:b/>
          <w:color w:val="FFFFFF"/>
          <w:highlight w:val="magenta"/>
        </w:rPr>
        <w:t>Trust/Hospital</w:t>
      </w:r>
      <w:r w:rsidRPr="008450F8">
        <w:rPr>
          <w:rFonts w:cs="Arial"/>
          <w:b/>
          <w:color w:val="FFFFFF"/>
          <w:highlight w:val="magenta"/>
        </w:rPr>
        <w:t xml:space="preserve"> headed paper</w:t>
      </w:r>
    </w:p>
    <w:p w14:paraId="711782A7" w14:textId="77777777" w:rsidR="00320FE8" w:rsidRDefault="00320FE8" w:rsidP="000573F3">
      <w:pPr>
        <w:spacing w:after="120" w:line="312" w:lineRule="auto"/>
        <w:jc w:val="center"/>
        <w:rPr>
          <w:rFonts w:cs="Arial"/>
          <w:b/>
          <w:color w:val="FFFFFF"/>
        </w:rPr>
      </w:pPr>
    </w:p>
    <w:p w14:paraId="2C248A3F" w14:textId="77777777" w:rsidR="00182AE5" w:rsidRDefault="00182AE5" w:rsidP="000573F3">
      <w:pPr>
        <w:spacing w:after="120" w:line="312" w:lineRule="auto"/>
        <w:jc w:val="center"/>
        <w:rPr>
          <w:rFonts w:cs="Arial"/>
          <w:b/>
          <w:color w:val="FFFFF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814"/>
      </w:tblGrid>
      <w:tr w:rsidR="000573F3" w:rsidRPr="000573F3" w14:paraId="4DC96903" w14:textId="77777777" w:rsidTr="005046F8">
        <w:trPr>
          <w:trHeight w:val="612"/>
        </w:trPr>
        <w:tc>
          <w:tcPr>
            <w:tcW w:w="4537" w:type="dxa"/>
            <w:vAlign w:val="center"/>
          </w:tcPr>
          <w:p w14:paraId="4A0EA41D" w14:textId="77777777" w:rsidR="000573F3" w:rsidRPr="005046F8" w:rsidRDefault="00F46211" w:rsidP="00F23A64">
            <w:pPr>
              <w:spacing w:after="120" w:line="276" w:lineRule="auto"/>
              <w:jc w:val="both"/>
              <w:rPr>
                <w:rFonts w:cs="Arial"/>
                <w:szCs w:val="22"/>
              </w:rPr>
            </w:pPr>
            <w:r w:rsidRPr="005046F8">
              <w:rPr>
                <w:rFonts w:cs="Arial"/>
                <w:szCs w:val="22"/>
              </w:rPr>
              <w:t>Patient</w:t>
            </w:r>
            <w:r w:rsidR="000573F3" w:rsidRPr="005046F8">
              <w:rPr>
                <w:rFonts w:cs="Arial"/>
                <w:szCs w:val="22"/>
              </w:rPr>
              <w:t xml:space="preserve"> ID:</w:t>
            </w:r>
          </w:p>
        </w:tc>
        <w:tc>
          <w:tcPr>
            <w:tcW w:w="4814" w:type="dxa"/>
            <w:vAlign w:val="center"/>
          </w:tcPr>
          <w:p w14:paraId="2EBAC2A1" w14:textId="1A6551A4" w:rsidR="000573F3" w:rsidRPr="005046F8" w:rsidRDefault="000573F3" w:rsidP="00F23A64">
            <w:pPr>
              <w:spacing w:after="120" w:line="276" w:lineRule="auto"/>
              <w:jc w:val="both"/>
              <w:rPr>
                <w:rFonts w:cs="Arial"/>
                <w:szCs w:val="22"/>
              </w:rPr>
            </w:pPr>
            <w:r w:rsidRPr="005046F8">
              <w:rPr>
                <w:rFonts w:cs="Arial"/>
                <w:szCs w:val="22"/>
              </w:rPr>
              <w:t>Initials:</w:t>
            </w:r>
          </w:p>
        </w:tc>
      </w:tr>
      <w:tr w:rsidR="000573F3" w:rsidRPr="000573F3" w14:paraId="1D36D2A0" w14:textId="77777777" w:rsidTr="005046F8">
        <w:trPr>
          <w:trHeight w:val="546"/>
        </w:trPr>
        <w:tc>
          <w:tcPr>
            <w:tcW w:w="4537" w:type="dxa"/>
            <w:vAlign w:val="center"/>
          </w:tcPr>
          <w:p w14:paraId="42CE7FB7" w14:textId="2A736196" w:rsidR="000573F3" w:rsidRPr="005046F8" w:rsidRDefault="000573F3" w:rsidP="00F23A64">
            <w:pPr>
              <w:spacing w:after="120" w:line="276" w:lineRule="auto"/>
              <w:jc w:val="both"/>
              <w:rPr>
                <w:rFonts w:cs="Arial"/>
                <w:szCs w:val="22"/>
              </w:rPr>
            </w:pPr>
            <w:r w:rsidRPr="005046F8">
              <w:rPr>
                <w:rFonts w:cs="Arial"/>
                <w:szCs w:val="22"/>
              </w:rPr>
              <w:t>Date of Birth:</w:t>
            </w:r>
          </w:p>
        </w:tc>
        <w:tc>
          <w:tcPr>
            <w:tcW w:w="4814" w:type="dxa"/>
            <w:vAlign w:val="center"/>
          </w:tcPr>
          <w:p w14:paraId="07067157" w14:textId="13143996" w:rsidR="000573F3" w:rsidRPr="005046F8" w:rsidRDefault="000573F3" w:rsidP="00F23A64">
            <w:pPr>
              <w:spacing w:after="120" w:line="276" w:lineRule="auto"/>
              <w:jc w:val="both"/>
              <w:rPr>
                <w:rFonts w:cs="Arial"/>
                <w:szCs w:val="22"/>
              </w:rPr>
            </w:pPr>
            <w:r w:rsidRPr="005046F8">
              <w:rPr>
                <w:rFonts w:cs="Arial"/>
                <w:szCs w:val="22"/>
              </w:rPr>
              <w:t>NHS/Hospital Number:</w:t>
            </w:r>
          </w:p>
        </w:tc>
      </w:tr>
      <w:tr w:rsidR="000573F3" w:rsidRPr="000573F3" w14:paraId="124C58C9" w14:textId="77777777" w:rsidTr="005046F8">
        <w:trPr>
          <w:trHeight w:val="760"/>
        </w:trPr>
        <w:tc>
          <w:tcPr>
            <w:tcW w:w="4537" w:type="dxa"/>
            <w:vAlign w:val="center"/>
          </w:tcPr>
          <w:p w14:paraId="5B3B0A8E" w14:textId="4E20A560" w:rsidR="00F27376" w:rsidRPr="005046F8" w:rsidRDefault="007E7EF6" w:rsidP="00F23A64">
            <w:pPr>
              <w:spacing w:after="120" w:line="276" w:lineRule="auto"/>
              <w:jc w:val="both"/>
              <w:rPr>
                <w:rFonts w:cs="Arial"/>
                <w:szCs w:val="22"/>
              </w:rPr>
            </w:pPr>
            <w:r w:rsidRPr="005046F8">
              <w:rPr>
                <w:rFonts w:cs="Arial"/>
                <w:szCs w:val="22"/>
              </w:rPr>
              <w:t xml:space="preserve">ISRCTN </w:t>
            </w:r>
            <w:r w:rsidR="000573F3" w:rsidRPr="005046F8">
              <w:rPr>
                <w:rFonts w:cs="Arial"/>
                <w:szCs w:val="22"/>
              </w:rPr>
              <w:t>Number:</w:t>
            </w:r>
            <w:r w:rsidR="00250DCD" w:rsidRPr="005046F8">
              <w:rPr>
                <w:rFonts w:cs="Arial"/>
                <w:szCs w:val="22"/>
              </w:rPr>
              <w:t xml:space="preserve"> </w:t>
            </w:r>
            <w:r w:rsidRPr="005046F8">
              <w:rPr>
                <w:rFonts w:cs="Arial"/>
                <w:szCs w:val="22"/>
              </w:rPr>
              <w:t>ISRCTN83842641</w:t>
            </w:r>
          </w:p>
          <w:p w14:paraId="0310DFE7" w14:textId="77777777" w:rsidR="00F27376" w:rsidRPr="005046F8" w:rsidRDefault="00F27376" w:rsidP="00F23A64">
            <w:pPr>
              <w:spacing w:after="120" w:line="276" w:lineRule="auto"/>
              <w:jc w:val="both"/>
              <w:rPr>
                <w:rFonts w:cs="Arial"/>
                <w:szCs w:val="22"/>
              </w:rPr>
            </w:pPr>
          </w:p>
        </w:tc>
        <w:tc>
          <w:tcPr>
            <w:tcW w:w="4814" w:type="dxa"/>
            <w:vAlign w:val="center"/>
          </w:tcPr>
          <w:p w14:paraId="396A4D20" w14:textId="77777777" w:rsidR="00F27376" w:rsidRPr="005046F8" w:rsidRDefault="000573F3" w:rsidP="00494BC9">
            <w:pPr>
              <w:spacing w:after="120" w:line="276" w:lineRule="auto"/>
              <w:rPr>
                <w:rFonts w:cs="Arial"/>
                <w:szCs w:val="22"/>
              </w:rPr>
            </w:pPr>
            <w:r w:rsidRPr="005046F8">
              <w:rPr>
                <w:rFonts w:cs="Arial"/>
                <w:szCs w:val="22"/>
              </w:rPr>
              <w:t>Principal Investigator:</w:t>
            </w:r>
          </w:p>
          <w:p w14:paraId="3E1DA4E9" w14:textId="77777777" w:rsidR="00F27376" w:rsidRPr="005046F8" w:rsidRDefault="00F27376" w:rsidP="00494BC9">
            <w:pPr>
              <w:spacing w:after="120" w:line="276" w:lineRule="auto"/>
              <w:rPr>
                <w:rFonts w:cs="Arial"/>
                <w:szCs w:val="22"/>
              </w:rPr>
            </w:pPr>
          </w:p>
        </w:tc>
      </w:tr>
    </w:tbl>
    <w:p w14:paraId="53F64D8C" w14:textId="2F8F343D" w:rsidR="005046F8" w:rsidRPr="005046F8" w:rsidRDefault="005046F8" w:rsidP="005046F8">
      <w:pPr>
        <w:spacing w:after="120" w:line="312" w:lineRule="auto"/>
        <w:jc w:val="center"/>
      </w:pPr>
    </w:p>
    <w:p w14:paraId="15F6DE34" w14:textId="26225DFA" w:rsidR="000573F3" w:rsidRDefault="005046F8" w:rsidP="000573F3">
      <w:pPr>
        <w:spacing w:after="120" w:line="312" w:lineRule="auto"/>
        <w:jc w:val="center"/>
      </w:pPr>
      <w:r w:rsidRPr="005046F8">
        <w:rPr>
          <w:noProof/>
        </w:rPr>
        <w:drawing>
          <wp:inline distT="0" distB="0" distL="0" distR="0" wp14:anchorId="0F7BF7CC" wp14:editId="17B7B821">
            <wp:extent cx="2451100" cy="355071"/>
            <wp:effectExtent l="0" t="0" r="6350" b="6985"/>
            <wp:docPr id="2125940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9976" cy="360703"/>
                    </a:xfrm>
                    <a:prstGeom prst="rect">
                      <a:avLst/>
                    </a:prstGeom>
                    <a:noFill/>
                    <a:ln>
                      <a:noFill/>
                    </a:ln>
                  </pic:spPr>
                </pic:pic>
              </a:graphicData>
            </a:graphic>
          </wp:inline>
        </w:drawing>
      </w:r>
    </w:p>
    <w:p w14:paraId="2FC06745" w14:textId="3332326D" w:rsidR="0056795B" w:rsidRDefault="00F46211" w:rsidP="005046F8">
      <w:pPr>
        <w:jc w:val="center"/>
        <w:rPr>
          <w:rFonts w:cs="Arial"/>
          <w:b/>
          <w:sz w:val="24"/>
        </w:rPr>
      </w:pPr>
      <w:bookmarkStart w:id="129" w:name="_Toc193110595"/>
      <w:r w:rsidRPr="005A01FA">
        <w:rPr>
          <w:rStyle w:val="Heading3Char"/>
          <w:rFonts w:ascii="Arial" w:hAnsi="Arial" w:cs="Arial"/>
          <w:b/>
          <w:bCs/>
          <w:color w:val="auto"/>
        </w:rPr>
        <w:t>PATIENT</w:t>
      </w:r>
      <w:r w:rsidR="006E18B1" w:rsidRPr="005A01FA">
        <w:rPr>
          <w:rStyle w:val="Heading3Char"/>
          <w:rFonts w:ascii="Arial" w:hAnsi="Arial" w:cs="Arial"/>
          <w:b/>
          <w:bCs/>
          <w:color w:val="auto"/>
        </w:rPr>
        <w:t xml:space="preserve"> CONSENT FORM </w:t>
      </w:r>
      <w:r w:rsidR="000A14C5" w:rsidRPr="005A01FA">
        <w:rPr>
          <w:rStyle w:val="Heading3Char"/>
          <w:rFonts w:ascii="Arial" w:hAnsi="Arial" w:cs="Arial"/>
          <w:b/>
          <w:bCs/>
          <w:color w:val="auto"/>
        </w:rPr>
        <w:t xml:space="preserve">FOR RANDOMISATION INTO THE MAIN </w:t>
      </w:r>
      <w:r w:rsidR="000F774B" w:rsidRPr="005A01FA">
        <w:rPr>
          <w:rStyle w:val="Heading3Char"/>
          <w:rFonts w:ascii="Arial" w:hAnsi="Arial" w:cs="Arial"/>
          <w:b/>
          <w:bCs/>
          <w:color w:val="auto"/>
        </w:rPr>
        <w:t>RESEARCH</w:t>
      </w:r>
      <w:bookmarkEnd w:id="129"/>
    </w:p>
    <w:p w14:paraId="59A3AE9F" w14:textId="77777777" w:rsidR="005046F8" w:rsidRDefault="005046F8" w:rsidP="00FA75CF">
      <w:pPr>
        <w:rPr>
          <w:b/>
          <w:i/>
          <w:sz w:val="20"/>
        </w:rPr>
      </w:pPr>
    </w:p>
    <w:tbl>
      <w:tblPr>
        <w:tblStyle w:val="TableGrid"/>
        <w:tblW w:w="9351" w:type="dxa"/>
        <w:tblLook w:val="04A0" w:firstRow="1" w:lastRow="0" w:firstColumn="1" w:lastColumn="0" w:noHBand="0" w:noVBand="1"/>
      </w:tblPr>
      <w:tblGrid>
        <w:gridCol w:w="7487"/>
        <w:gridCol w:w="1864"/>
      </w:tblGrid>
      <w:tr w:rsidR="0055332E" w:rsidRPr="005C2AA1" w14:paraId="1134D0A9" w14:textId="77777777" w:rsidTr="4CCC387D">
        <w:trPr>
          <w:cantSplit/>
          <w:trHeight w:val="915"/>
          <w:tblHeader/>
        </w:trPr>
        <w:tc>
          <w:tcPr>
            <w:tcW w:w="7487" w:type="dxa"/>
            <w:tcMar>
              <w:top w:w="57" w:type="dxa"/>
              <w:left w:w="57" w:type="dxa"/>
              <w:bottom w:w="57" w:type="dxa"/>
              <w:right w:w="57" w:type="dxa"/>
            </w:tcMar>
          </w:tcPr>
          <w:p w14:paraId="43849CAF" w14:textId="77777777" w:rsidR="0055332E" w:rsidRPr="005C2AA1" w:rsidRDefault="0055332E" w:rsidP="005C2AA1">
            <w:pPr>
              <w:pStyle w:val="BodyText2"/>
              <w:spacing w:line="276" w:lineRule="auto"/>
              <w:outlineLvl w:val="0"/>
              <w:rPr>
                <w:rFonts w:cs="Arial"/>
                <w:b/>
                <w:szCs w:val="22"/>
              </w:rPr>
            </w:pPr>
          </w:p>
        </w:tc>
        <w:tc>
          <w:tcPr>
            <w:tcW w:w="1864" w:type="dxa"/>
            <w:tcMar>
              <w:top w:w="57" w:type="dxa"/>
              <w:left w:w="57" w:type="dxa"/>
              <w:bottom w:w="57" w:type="dxa"/>
              <w:right w:w="57" w:type="dxa"/>
            </w:tcMar>
          </w:tcPr>
          <w:p w14:paraId="517BB0A7" w14:textId="77777777" w:rsidR="0055332E" w:rsidRPr="003C795F" w:rsidRDefault="0055332E" w:rsidP="003C795F">
            <w:pPr>
              <w:rPr>
                <w:b/>
                <w:bCs/>
              </w:rPr>
            </w:pPr>
            <w:r w:rsidRPr="003C795F">
              <w:rPr>
                <w:b/>
                <w:bCs/>
              </w:rPr>
              <w:t>Please put your initials next to each</w:t>
            </w:r>
            <w:r w:rsidRPr="003C795F">
              <w:rPr>
                <w:b/>
                <w:bCs/>
                <w:i/>
                <w:iCs/>
              </w:rPr>
              <w:t xml:space="preserve"> </w:t>
            </w:r>
            <w:r w:rsidRPr="003C795F">
              <w:rPr>
                <w:b/>
                <w:bCs/>
              </w:rPr>
              <w:t>statement</w:t>
            </w:r>
          </w:p>
        </w:tc>
      </w:tr>
      <w:tr w:rsidR="0055332E" w:rsidRPr="005C2AA1" w14:paraId="38BCBFEB" w14:textId="77777777" w:rsidTr="4CCC387D">
        <w:trPr>
          <w:cantSplit/>
          <w:trHeight w:val="731"/>
        </w:trPr>
        <w:tc>
          <w:tcPr>
            <w:tcW w:w="7487" w:type="dxa"/>
            <w:tcMar>
              <w:top w:w="57" w:type="dxa"/>
              <w:left w:w="57" w:type="dxa"/>
              <w:bottom w:w="57" w:type="dxa"/>
              <w:right w:w="57" w:type="dxa"/>
            </w:tcMar>
            <w:vAlign w:val="center"/>
          </w:tcPr>
          <w:p w14:paraId="4DC710BA" w14:textId="47B32748" w:rsidR="0055332E" w:rsidRPr="005C2AA1" w:rsidRDefault="0055332E" w:rsidP="00FA75CF">
            <w:pPr>
              <w:numPr>
                <w:ilvl w:val="0"/>
                <w:numId w:val="12"/>
              </w:numPr>
              <w:tabs>
                <w:tab w:val="left" w:pos="-2520"/>
                <w:tab w:val="left" w:pos="9900"/>
              </w:tabs>
              <w:spacing w:line="276" w:lineRule="auto"/>
              <w:ind w:right="150" w:hanging="357"/>
              <w:rPr>
                <w:rFonts w:cs="Arial"/>
                <w:szCs w:val="22"/>
              </w:rPr>
            </w:pPr>
            <w:r w:rsidRPr="005C2AA1">
              <w:rPr>
                <w:rFonts w:cs="Arial"/>
                <w:szCs w:val="22"/>
              </w:rPr>
              <w:t xml:space="preserve">I confirm that I have read and understand the information sheet for the above research and have had the opportunity to ask questions.                                                                                        </w:t>
            </w:r>
          </w:p>
        </w:tc>
        <w:tc>
          <w:tcPr>
            <w:tcW w:w="1864" w:type="dxa"/>
            <w:tcMar>
              <w:top w:w="57" w:type="dxa"/>
              <w:left w:w="57" w:type="dxa"/>
              <w:bottom w:w="57" w:type="dxa"/>
              <w:right w:w="57" w:type="dxa"/>
            </w:tcMar>
            <w:vAlign w:val="center"/>
          </w:tcPr>
          <w:p w14:paraId="7E7B6089" w14:textId="77777777" w:rsidR="005046F8" w:rsidRDefault="005046F8" w:rsidP="003A4082"/>
          <w:p w14:paraId="25188540" w14:textId="1A245270" w:rsidR="0055332E" w:rsidRPr="005C2AA1" w:rsidRDefault="0055332E" w:rsidP="003A4082">
            <w:pPr>
              <w:rPr>
                <w:b/>
                <w:szCs w:val="22"/>
              </w:rPr>
            </w:pPr>
            <w:r w:rsidRPr="005C2AA1">
              <w:rPr>
                <w:szCs w:val="22"/>
              </w:rPr>
              <w:t>………………</w:t>
            </w:r>
            <w:r w:rsidR="005C2AA1">
              <w:rPr>
                <w:szCs w:val="22"/>
              </w:rPr>
              <w:t>…</w:t>
            </w:r>
          </w:p>
        </w:tc>
      </w:tr>
      <w:tr w:rsidR="0055332E" w:rsidRPr="005C2AA1" w14:paraId="1B3F4BEB" w14:textId="77777777" w:rsidTr="4CCC387D">
        <w:trPr>
          <w:cantSplit/>
          <w:trHeight w:val="2024"/>
        </w:trPr>
        <w:tc>
          <w:tcPr>
            <w:tcW w:w="7487" w:type="dxa"/>
            <w:tcMar>
              <w:top w:w="57" w:type="dxa"/>
              <w:left w:w="57" w:type="dxa"/>
              <w:bottom w:w="57" w:type="dxa"/>
              <w:right w:w="57" w:type="dxa"/>
            </w:tcMar>
            <w:vAlign w:val="center"/>
          </w:tcPr>
          <w:p w14:paraId="0182ED1B" w14:textId="08C768B4" w:rsidR="0055332E" w:rsidRPr="005C2AA1" w:rsidRDefault="0055332E" w:rsidP="00FA75CF">
            <w:pPr>
              <w:numPr>
                <w:ilvl w:val="0"/>
                <w:numId w:val="12"/>
              </w:numPr>
              <w:tabs>
                <w:tab w:val="left" w:pos="-2520"/>
                <w:tab w:val="left" w:pos="9900"/>
              </w:tabs>
              <w:spacing w:line="276" w:lineRule="auto"/>
              <w:ind w:left="360" w:right="150" w:hanging="360"/>
              <w:rPr>
                <w:rFonts w:cs="Arial"/>
                <w:szCs w:val="22"/>
              </w:rPr>
            </w:pPr>
            <w:r w:rsidRPr="005C2AA1">
              <w:rPr>
                <w:rFonts w:cs="Arial"/>
                <w:szCs w:val="22"/>
              </w:rPr>
              <w:t>I understand that my participation in this research is voluntary and that I am free to withdraw at any time without my medical care or legal rights being affected. I understand that even if I withdraw from the above research, the data and samples collected from me will be used in analysing the results of the research and in some cases further information about any unwanted effects of my treatment may need to be collected by the research team.</w:t>
            </w:r>
          </w:p>
        </w:tc>
        <w:tc>
          <w:tcPr>
            <w:tcW w:w="1864" w:type="dxa"/>
            <w:tcMar>
              <w:top w:w="57" w:type="dxa"/>
              <w:left w:w="57" w:type="dxa"/>
              <w:bottom w:w="57" w:type="dxa"/>
              <w:right w:w="57" w:type="dxa"/>
            </w:tcMar>
            <w:vAlign w:val="center"/>
          </w:tcPr>
          <w:p w14:paraId="1AAD9EC7" w14:textId="77777777" w:rsidR="0055332E" w:rsidRDefault="0055332E" w:rsidP="003A4082">
            <w:pPr>
              <w:rPr>
                <w:b/>
                <w:szCs w:val="22"/>
              </w:rPr>
            </w:pPr>
          </w:p>
          <w:p w14:paraId="704D0900" w14:textId="77777777" w:rsidR="00FA75CF" w:rsidRPr="005C2AA1" w:rsidRDefault="00FA75CF" w:rsidP="003A4082">
            <w:pPr>
              <w:rPr>
                <w:b/>
                <w:szCs w:val="22"/>
              </w:rPr>
            </w:pPr>
          </w:p>
          <w:p w14:paraId="11B0FF84" w14:textId="77777777" w:rsidR="0055332E" w:rsidRPr="005C2AA1" w:rsidRDefault="0055332E" w:rsidP="003A4082">
            <w:pPr>
              <w:rPr>
                <w:b/>
                <w:szCs w:val="22"/>
              </w:rPr>
            </w:pPr>
            <w:r w:rsidRPr="005C2AA1">
              <w:rPr>
                <w:szCs w:val="22"/>
              </w:rPr>
              <w:t>………………...</w:t>
            </w:r>
          </w:p>
          <w:p w14:paraId="1A4319BE" w14:textId="77777777" w:rsidR="0055332E" w:rsidRPr="005C2AA1" w:rsidRDefault="0055332E" w:rsidP="003A4082">
            <w:pPr>
              <w:rPr>
                <w:b/>
                <w:szCs w:val="22"/>
              </w:rPr>
            </w:pPr>
          </w:p>
        </w:tc>
      </w:tr>
      <w:tr w:rsidR="0055332E" w:rsidRPr="005C2AA1" w14:paraId="7007BBD2" w14:textId="77777777" w:rsidTr="4CCC387D">
        <w:trPr>
          <w:cantSplit/>
        </w:trPr>
        <w:tc>
          <w:tcPr>
            <w:tcW w:w="7487" w:type="dxa"/>
            <w:tcMar>
              <w:top w:w="57" w:type="dxa"/>
              <w:left w:w="57" w:type="dxa"/>
              <w:bottom w:w="57" w:type="dxa"/>
              <w:right w:w="57" w:type="dxa"/>
            </w:tcMar>
            <w:vAlign w:val="center"/>
          </w:tcPr>
          <w:p w14:paraId="2C95F92D" w14:textId="4473B9DC" w:rsidR="0055332E" w:rsidRPr="005C2AA1" w:rsidRDefault="0055332E" w:rsidP="00FA75CF">
            <w:pPr>
              <w:numPr>
                <w:ilvl w:val="0"/>
                <w:numId w:val="12"/>
              </w:numPr>
              <w:tabs>
                <w:tab w:val="left" w:pos="-2520"/>
                <w:tab w:val="left" w:pos="9900"/>
              </w:tabs>
              <w:spacing w:line="276" w:lineRule="auto"/>
              <w:ind w:left="360" w:right="150" w:hanging="360"/>
              <w:rPr>
                <w:rFonts w:cs="Arial"/>
                <w:szCs w:val="22"/>
              </w:rPr>
            </w:pPr>
            <w:r w:rsidRPr="005C2AA1">
              <w:rPr>
                <w:rFonts w:cs="Arial"/>
                <w:szCs w:val="22"/>
              </w:rPr>
              <w:t>I understand that my healthcare records may be looked at by authorised individuals from the research team, regulatory bodies or Sponsor in order to check that the research is being carried out correctly.</w:t>
            </w:r>
          </w:p>
        </w:tc>
        <w:tc>
          <w:tcPr>
            <w:tcW w:w="1864" w:type="dxa"/>
            <w:tcMar>
              <w:top w:w="57" w:type="dxa"/>
              <w:left w:w="57" w:type="dxa"/>
              <w:bottom w:w="57" w:type="dxa"/>
              <w:right w:w="57" w:type="dxa"/>
            </w:tcMar>
            <w:vAlign w:val="center"/>
          </w:tcPr>
          <w:p w14:paraId="336C77F3" w14:textId="77777777" w:rsidR="005C2AA1" w:rsidRDefault="005C2AA1" w:rsidP="003A4082">
            <w:pPr>
              <w:rPr>
                <w:szCs w:val="22"/>
              </w:rPr>
            </w:pPr>
          </w:p>
          <w:p w14:paraId="5F8BEC80" w14:textId="19858C85" w:rsidR="0055332E" w:rsidRPr="005C2AA1" w:rsidRDefault="0055332E" w:rsidP="003A4082">
            <w:pPr>
              <w:rPr>
                <w:b/>
                <w:szCs w:val="22"/>
              </w:rPr>
            </w:pPr>
            <w:r w:rsidRPr="005C2AA1">
              <w:rPr>
                <w:szCs w:val="22"/>
              </w:rPr>
              <w:t>………………...</w:t>
            </w:r>
          </w:p>
          <w:p w14:paraId="1CD9F138" w14:textId="77777777" w:rsidR="0055332E" w:rsidRPr="005C2AA1" w:rsidRDefault="0055332E" w:rsidP="003A4082">
            <w:pPr>
              <w:rPr>
                <w:b/>
                <w:szCs w:val="22"/>
              </w:rPr>
            </w:pPr>
          </w:p>
        </w:tc>
      </w:tr>
      <w:tr w:rsidR="0055332E" w:rsidRPr="005C2AA1" w14:paraId="26FA021E" w14:textId="77777777" w:rsidTr="4CCC387D">
        <w:trPr>
          <w:cantSplit/>
          <w:trHeight w:val="1020"/>
        </w:trPr>
        <w:tc>
          <w:tcPr>
            <w:tcW w:w="7487" w:type="dxa"/>
            <w:tcMar>
              <w:top w:w="57" w:type="dxa"/>
              <w:left w:w="57" w:type="dxa"/>
              <w:bottom w:w="57" w:type="dxa"/>
              <w:right w:w="57" w:type="dxa"/>
            </w:tcMar>
            <w:vAlign w:val="center"/>
          </w:tcPr>
          <w:p w14:paraId="41A2FC44" w14:textId="737CBBEE" w:rsidR="0055332E" w:rsidRPr="005C2AA1" w:rsidRDefault="0055332E" w:rsidP="00FA75CF">
            <w:pPr>
              <w:numPr>
                <w:ilvl w:val="0"/>
                <w:numId w:val="12"/>
              </w:numPr>
              <w:tabs>
                <w:tab w:val="left" w:pos="-2520"/>
                <w:tab w:val="left" w:pos="9900"/>
              </w:tabs>
              <w:spacing w:line="276" w:lineRule="auto"/>
              <w:ind w:left="360" w:right="150" w:hanging="360"/>
              <w:rPr>
                <w:rFonts w:cs="Arial"/>
                <w:szCs w:val="22"/>
              </w:rPr>
            </w:pPr>
            <w:r w:rsidRPr="005C2AA1">
              <w:rPr>
                <w:rFonts w:cs="Arial"/>
                <w:szCs w:val="22"/>
              </w:rPr>
              <w:t xml:space="preserve">I </w:t>
            </w:r>
            <w:r w:rsidRPr="003C795F">
              <w:rPr>
                <w:rFonts w:cs="Arial"/>
                <w:szCs w:val="22"/>
              </w:rPr>
              <w:t xml:space="preserve">agree for my details (including my name, date of birth, NHS/CHI number, the date of the CT scan and hospital name) to be sent to Leeds Teaching Hospital Trust </w:t>
            </w:r>
            <w:r w:rsidR="003E355C" w:rsidRPr="003E355C">
              <w:rPr>
                <w:rFonts w:cs="Arial"/>
                <w:szCs w:val="22"/>
              </w:rPr>
              <w:t>to allow for study review of my CT scan</w:t>
            </w:r>
            <w:r w:rsidRPr="005C2AA1">
              <w:rPr>
                <w:rFonts w:cs="Arial"/>
                <w:szCs w:val="22"/>
              </w:rPr>
              <w:t>.</w:t>
            </w:r>
          </w:p>
        </w:tc>
        <w:tc>
          <w:tcPr>
            <w:tcW w:w="1864" w:type="dxa"/>
            <w:tcMar>
              <w:top w:w="57" w:type="dxa"/>
              <w:left w:w="57" w:type="dxa"/>
              <w:bottom w:w="57" w:type="dxa"/>
              <w:right w:w="57" w:type="dxa"/>
            </w:tcMar>
            <w:vAlign w:val="center"/>
          </w:tcPr>
          <w:p w14:paraId="0BCF3391" w14:textId="0E53A934" w:rsidR="0055332E" w:rsidRPr="00FA75CF" w:rsidRDefault="0055332E" w:rsidP="003A4082">
            <w:pPr>
              <w:rPr>
                <w:szCs w:val="22"/>
              </w:rPr>
            </w:pPr>
            <w:r w:rsidRPr="005C2AA1">
              <w:rPr>
                <w:szCs w:val="22"/>
              </w:rPr>
              <w:t>………………..</w:t>
            </w:r>
          </w:p>
        </w:tc>
      </w:tr>
      <w:tr w:rsidR="0055332E" w:rsidRPr="005C2AA1" w14:paraId="4272E4B8" w14:textId="77777777" w:rsidTr="4CCC387D">
        <w:trPr>
          <w:cantSplit/>
          <w:trHeight w:val="983"/>
        </w:trPr>
        <w:tc>
          <w:tcPr>
            <w:tcW w:w="7487" w:type="dxa"/>
            <w:tcMar>
              <w:top w:w="57" w:type="dxa"/>
              <w:left w:w="57" w:type="dxa"/>
              <w:bottom w:w="57" w:type="dxa"/>
              <w:right w:w="57" w:type="dxa"/>
            </w:tcMar>
            <w:vAlign w:val="center"/>
          </w:tcPr>
          <w:p w14:paraId="2AC26295" w14:textId="48962B01" w:rsidR="0055332E" w:rsidRPr="005C2AA1" w:rsidDel="007A2541" w:rsidRDefault="0055332E" w:rsidP="00FA75CF">
            <w:pPr>
              <w:numPr>
                <w:ilvl w:val="0"/>
                <w:numId w:val="12"/>
              </w:numPr>
              <w:tabs>
                <w:tab w:val="left" w:pos="-2520"/>
                <w:tab w:val="left" w:pos="9900"/>
              </w:tabs>
              <w:spacing w:line="276" w:lineRule="auto"/>
              <w:ind w:left="360" w:right="150" w:hanging="360"/>
              <w:rPr>
                <w:rFonts w:cs="Arial"/>
                <w:noProof/>
                <w:szCs w:val="22"/>
                <w:lang w:eastAsia="en-GB"/>
              </w:rPr>
            </w:pPr>
            <w:r w:rsidRPr="005C2AA1">
              <w:rPr>
                <w:rFonts w:cs="Arial"/>
                <w:noProof/>
                <w:szCs w:val="22"/>
                <w:lang w:eastAsia="en-GB"/>
              </w:rPr>
              <w:t xml:space="preserve">I agree to a copy of this Consent Form being sent to the CTRU, along with a copy of my previous consent form (for sending cancer tissue to central laboratory) if applicable. </w:t>
            </w:r>
          </w:p>
        </w:tc>
        <w:tc>
          <w:tcPr>
            <w:tcW w:w="1864" w:type="dxa"/>
            <w:tcMar>
              <w:top w:w="57" w:type="dxa"/>
              <w:left w:w="57" w:type="dxa"/>
              <w:bottom w:w="57" w:type="dxa"/>
              <w:right w:w="57" w:type="dxa"/>
            </w:tcMar>
            <w:vAlign w:val="center"/>
          </w:tcPr>
          <w:p w14:paraId="7769C4EC" w14:textId="77777777" w:rsidR="0055332E" w:rsidRPr="005C2AA1" w:rsidRDefault="0055332E" w:rsidP="003A4082">
            <w:pPr>
              <w:rPr>
                <w:b/>
                <w:szCs w:val="22"/>
              </w:rPr>
            </w:pPr>
          </w:p>
          <w:p w14:paraId="3B302E74" w14:textId="5203A64C" w:rsidR="0055332E" w:rsidRPr="005C2AA1" w:rsidRDefault="0055332E" w:rsidP="003A4082">
            <w:pPr>
              <w:rPr>
                <w:b/>
                <w:szCs w:val="22"/>
              </w:rPr>
            </w:pPr>
            <w:r w:rsidRPr="005C2AA1">
              <w:rPr>
                <w:szCs w:val="22"/>
              </w:rPr>
              <w:t>………………...</w:t>
            </w:r>
          </w:p>
        </w:tc>
      </w:tr>
      <w:tr w:rsidR="0055332E" w:rsidRPr="005C2AA1" w14:paraId="59FC2416" w14:textId="77777777" w:rsidTr="4CCC387D">
        <w:trPr>
          <w:cantSplit/>
          <w:trHeight w:val="510"/>
        </w:trPr>
        <w:tc>
          <w:tcPr>
            <w:tcW w:w="7487" w:type="dxa"/>
            <w:tcMar>
              <w:top w:w="57" w:type="dxa"/>
              <w:left w:w="57" w:type="dxa"/>
              <w:bottom w:w="57" w:type="dxa"/>
              <w:right w:w="57" w:type="dxa"/>
            </w:tcMar>
            <w:vAlign w:val="center"/>
          </w:tcPr>
          <w:p w14:paraId="1150A34E" w14:textId="5DDDBE66" w:rsidR="0055332E" w:rsidRPr="005C2AA1" w:rsidRDefault="0055332E" w:rsidP="00FA75CF">
            <w:pPr>
              <w:numPr>
                <w:ilvl w:val="0"/>
                <w:numId w:val="12"/>
              </w:numPr>
              <w:tabs>
                <w:tab w:val="left" w:pos="8280"/>
              </w:tabs>
              <w:spacing w:line="276" w:lineRule="auto"/>
              <w:ind w:right="150" w:hanging="357"/>
              <w:rPr>
                <w:rFonts w:cs="Arial"/>
                <w:szCs w:val="22"/>
              </w:rPr>
            </w:pPr>
            <w:r w:rsidRPr="005C2AA1">
              <w:rPr>
                <w:rFonts w:cs="Arial"/>
                <w:szCs w:val="22"/>
              </w:rPr>
              <w:t xml:space="preserve">I agree that my GP, or any other doctor treating me, will be notified of my participation in this research. </w:t>
            </w:r>
          </w:p>
        </w:tc>
        <w:tc>
          <w:tcPr>
            <w:tcW w:w="1864" w:type="dxa"/>
            <w:tcMar>
              <w:top w:w="57" w:type="dxa"/>
              <w:left w:w="57" w:type="dxa"/>
              <w:bottom w:w="57" w:type="dxa"/>
              <w:right w:w="57" w:type="dxa"/>
            </w:tcMar>
            <w:vAlign w:val="center"/>
          </w:tcPr>
          <w:p w14:paraId="289F6135" w14:textId="77777777" w:rsidR="005046F8" w:rsidRDefault="005046F8" w:rsidP="003A4082"/>
          <w:p w14:paraId="6188D910" w14:textId="284CE2A3" w:rsidR="0055332E" w:rsidRPr="005C2AA1" w:rsidRDefault="0055332E" w:rsidP="003A4082">
            <w:pPr>
              <w:rPr>
                <w:b/>
                <w:szCs w:val="22"/>
              </w:rPr>
            </w:pPr>
            <w:r w:rsidRPr="005C2AA1">
              <w:rPr>
                <w:szCs w:val="22"/>
              </w:rPr>
              <w:t>………………...</w:t>
            </w:r>
          </w:p>
        </w:tc>
      </w:tr>
      <w:tr w:rsidR="0055332E" w:rsidRPr="005C2AA1" w14:paraId="20ACE15F" w14:textId="77777777" w:rsidTr="4CCC387D">
        <w:trPr>
          <w:cantSplit/>
          <w:trHeight w:val="684"/>
        </w:trPr>
        <w:tc>
          <w:tcPr>
            <w:tcW w:w="7487" w:type="dxa"/>
            <w:tcMar>
              <w:top w:w="57" w:type="dxa"/>
              <w:left w:w="57" w:type="dxa"/>
              <w:bottom w:w="57" w:type="dxa"/>
              <w:right w:w="57" w:type="dxa"/>
            </w:tcMar>
            <w:vAlign w:val="center"/>
          </w:tcPr>
          <w:p w14:paraId="35E27916" w14:textId="7692CB1D" w:rsidR="0055332E" w:rsidRPr="005C2AA1" w:rsidRDefault="0055332E" w:rsidP="00FA75CF">
            <w:pPr>
              <w:numPr>
                <w:ilvl w:val="0"/>
                <w:numId w:val="12"/>
              </w:numPr>
              <w:tabs>
                <w:tab w:val="left" w:pos="-2520"/>
                <w:tab w:val="left" w:pos="9900"/>
              </w:tabs>
              <w:spacing w:line="276" w:lineRule="auto"/>
              <w:ind w:left="360" w:right="150" w:hanging="360"/>
              <w:rPr>
                <w:rFonts w:cs="Arial"/>
                <w:szCs w:val="22"/>
              </w:rPr>
            </w:pPr>
            <w:r w:rsidRPr="005C2AA1">
              <w:rPr>
                <w:rFonts w:cs="Arial"/>
                <w:szCs w:val="22"/>
              </w:rPr>
              <w:t>I agree to take part in the research.</w:t>
            </w:r>
            <w:r w:rsidRPr="005C2AA1" w:rsidDel="004440EC">
              <w:rPr>
                <w:rFonts w:cs="Arial"/>
                <w:szCs w:val="22"/>
              </w:rPr>
              <w:t xml:space="preserve"> </w:t>
            </w:r>
          </w:p>
        </w:tc>
        <w:tc>
          <w:tcPr>
            <w:tcW w:w="1864" w:type="dxa"/>
            <w:tcMar>
              <w:top w:w="57" w:type="dxa"/>
              <w:left w:w="57" w:type="dxa"/>
              <w:bottom w:w="57" w:type="dxa"/>
              <w:right w:w="57" w:type="dxa"/>
            </w:tcMar>
            <w:vAlign w:val="center"/>
          </w:tcPr>
          <w:p w14:paraId="42F707C6" w14:textId="77777777" w:rsidR="005046F8" w:rsidRDefault="005046F8" w:rsidP="003A4082"/>
          <w:p w14:paraId="0FBB54B2" w14:textId="4DCCC038" w:rsidR="0055332E" w:rsidRPr="005C2AA1" w:rsidRDefault="0055332E" w:rsidP="003A4082">
            <w:pPr>
              <w:rPr>
                <w:b/>
                <w:szCs w:val="22"/>
              </w:rPr>
            </w:pPr>
            <w:r w:rsidRPr="005C2AA1">
              <w:rPr>
                <w:szCs w:val="22"/>
              </w:rPr>
              <w:t>……………...</w:t>
            </w:r>
            <w:r w:rsidR="005C2AA1">
              <w:rPr>
                <w:szCs w:val="22"/>
              </w:rPr>
              <w:t>....</w:t>
            </w:r>
          </w:p>
        </w:tc>
      </w:tr>
    </w:tbl>
    <w:p w14:paraId="05D65DC9" w14:textId="630F942C" w:rsidR="006E18B1" w:rsidRPr="003C795F" w:rsidRDefault="00182AE5" w:rsidP="003C795F">
      <w:pPr>
        <w:spacing w:after="160" w:line="259" w:lineRule="auto"/>
        <w:rPr>
          <w:rFonts w:cs="Arial"/>
          <w:b/>
          <w:sz w:val="24"/>
        </w:rPr>
      </w:pPr>
      <w:r>
        <w:rPr>
          <w:rFonts w:cs="Arial"/>
          <w:b/>
          <w:sz w:val="24"/>
        </w:rPr>
        <w:br w:type="page"/>
      </w:r>
      <w:r w:rsidR="0056795B" w:rsidRPr="008C0960">
        <w:rPr>
          <w:rFonts w:cs="Arial"/>
          <w:b/>
          <w:sz w:val="24"/>
        </w:rPr>
        <w:lastRenderedPageBreak/>
        <w:t>Th</w:t>
      </w:r>
      <w:r w:rsidR="00F27376" w:rsidRPr="008C0960">
        <w:rPr>
          <w:rFonts w:cs="Arial"/>
          <w:b/>
          <w:sz w:val="24"/>
        </w:rPr>
        <w:t>e following points are OPTIONAL</w:t>
      </w:r>
      <w:r w:rsidR="0056795B" w:rsidRPr="008C0960">
        <w:rPr>
          <w:rFonts w:cs="Arial"/>
          <w:b/>
          <w:sz w:val="24"/>
        </w:rPr>
        <w:t xml:space="preserve"> </w:t>
      </w:r>
    </w:p>
    <w:p w14:paraId="10BEA326" w14:textId="51309B29" w:rsidR="0056795B" w:rsidRDefault="00FA75CF" w:rsidP="009E5357">
      <w:pPr>
        <w:tabs>
          <w:tab w:val="left" w:pos="8280"/>
        </w:tabs>
        <w:spacing w:after="120"/>
        <w:ind w:right="1080"/>
        <w:jc w:val="both"/>
        <w:rPr>
          <w:rFonts w:cs="Arial"/>
        </w:rPr>
      </w:pPr>
      <w:r w:rsidRPr="00FA75CF">
        <w:rPr>
          <w:rFonts w:cs="Arial"/>
        </w:rPr>
        <w:t>You can still take part in the research if you don’t want to agree to these.</w:t>
      </w:r>
    </w:p>
    <w:tbl>
      <w:tblPr>
        <w:tblStyle w:val="TableGrid"/>
        <w:tblW w:w="9493" w:type="dxa"/>
        <w:tblLook w:val="04A0" w:firstRow="1" w:lastRow="0" w:firstColumn="1" w:lastColumn="0" w:noHBand="0" w:noVBand="1"/>
      </w:tblPr>
      <w:tblGrid>
        <w:gridCol w:w="7225"/>
        <w:gridCol w:w="1134"/>
        <w:gridCol w:w="1134"/>
      </w:tblGrid>
      <w:tr w:rsidR="005046F8" w:rsidRPr="005C2AA1" w14:paraId="1B152EFD" w14:textId="77777777" w:rsidTr="00DE3884">
        <w:trPr>
          <w:cantSplit/>
          <w:trHeight w:val="373"/>
          <w:tblHeader/>
        </w:trPr>
        <w:tc>
          <w:tcPr>
            <w:tcW w:w="7225" w:type="dxa"/>
            <w:vMerge w:val="restart"/>
            <w:tcMar>
              <w:top w:w="57" w:type="dxa"/>
              <w:left w:w="57" w:type="dxa"/>
              <w:bottom w:w="57" w:type="dxa"/>
              <w:right w:w="57" w:type="dxa"/>
            </w:tcMar>
          </w:tcPr>
          <w:p w14:paraId="2D71B4AC" w14:textId="77777777" w:rsidR="005046F8" w:rsidRPr="005C2AA1" w:rsidRDefault="005046F8" w:rsidP="00C3382F">
            <w:pPr>
              <w:jc w:val="center"/>
            </w:pPr>
          </w:p>
        </w:tc>
        <w:tc>
          <w:tcPr>
            <w:tcW w:w="2268" w:type="dxa"/>
            <w:gridSpan w:val="2"/>
            <w:tcMar>
              <w:top w:w="57" w:type="dxa"/>
              <w:left w:w="57" w:type="dxa"/>
              <w:bottom w:w="57" w:type="dxa"/>
              <w:right w:w="57" w:type="dxa"/>
            </w:tcMar>
            <w:vAlign w:val="center"/>
          </w:tcPr>
          <w:p w14:paraId="7E2CE334" w14:textId="02FFD6E1" w:rsidR="005046F8" w:rsidRPr="003A4082" w:rsidRDefault="005046F8" w:rsidP="00C3382F">
            <w:pPr>
              <w:jc w:val="center"/>
              <w:rPr>
                <w:bCs/>
              </w:rPr>
            </w:pPr>
            <w:r w:rsidRPr="003A4082">
              <w:rPr>
                <w:bCs/>
              </w:rPr>
              <w:t>Please tick</w:t>
            </w:r>
          </w:p>
        </w:tc>
      </w:tr>
      <w:tr w:rsidR="005046F8" w:rsidRPr="005C2AA1" w14:paraId="44BDE6F4" w14:textId="77777777" w:rsidTr="00DE3884">
        <w:trPr>
          <w:cantSplit/>
          <w:trHeight w:val="495"/>
          <w:tblHeader/>
        </w:trPr>
        <w:tc>
          <w:tcPr>
            <w:tcW w:w="7225" w:type="dxa"/>
            <w:vMerge/>
            <w:tcMar>
              <w:top w:w="57" w:type="dxa"/>
              <w:left w:w="57" w:type="dxa"/>
              <w:bottom w:w="57" w:type="dxa"/>
              <w:right w:w="57" w:type="dxa"/>
            </w:tcMar>
          </w:tcPr>
          <w:p w14:paraId="42C1D559" w14:textId="77777777" w:rsidR="005046F8" w:rsidRPr="005C2AA1" w:rsidRDefault="005046F8" w:rsidP="00C3382F">
            <w:pPr>
              <w:jc w:val="center"/>
            </w:pPr>
          </w:p>
        </w:tc>
        <w:tc>
          <w:tcPr>
            <w:tcW w:w="1134" w:type="dxa"/>
            <w:tcMar>
              <w:top w:w="57" w:type="dxa"/>
              <w:left w:w="57" w:type="dxa"/>
              <w:bottom w:w="57" w:type="dxa"/>
              <w:right w:w="57" w:type="dxa"/>
            </w:tcMar>
            <w:vAlign w:val="center"/>
          </w:tcPr>
          <w:p w14:paraId="4CBAB9ED" w14:textId="561F3204" w:rsidR="005046F8" w:rsidRPr="005046F8" w:rsidRDefault="005046F8" w:rsidP="00C3382F">
            <w:pPr>
              <w:jc w:val="center"/>
              <w:rPr>
                <w:bCs/>
              </w:rPr>
            </w:pPr>
            <w:r w:rsidRPr="005046F8">
              <w:rPr>
                <w:bCs/>
              </w:rPr>
              <w:t xml:space="preserve">I </w:t>
            </w:r>
            <w:r w:rsidRPr="00C3382F">
              <w:rPr>
                <w:b/>
                <w:bCs/>
              </w:rPr>
              <w:t>agree</w:t>
            </w:r>
            <w:r w:rsidRPr="005046F8">
              <w:rPr>
                <w:bCs/>
              </w:rPr>
              <w:t xml:space="preserve"> to this</w:t>
            </w:r>
          </w:p>
        </w:tc>
        <w:tc>
          <w:tcPr>
            <w:tcW w:w="1134" w:type="dxa"/>
            <w:vAlign w:val="center"/>
          </w:tcPr>
          <w:p w14:paraId="212287BB" w14:textId="3D1FD5B1" w:rsidR="005046F8" w:rsidRPr="005C2AA1" w:rsidRDefault="005046F8" w:rsidP="003A4082">
            <w:pPr>
              <w:jc w:val="center"/>
            </w:pPr>
            <w:r w:rsidRPr="005046F8">
              <w:rPr>
                <w:bCs/>
              </w:rPr>
              <w:t>I</w:t>
            </w:r>
            <w:r>
              <w:t xml:space="preserve"> </w:t>
            </w:r>
            <w:r w:rsidRPr="003A4082">
              <w:rPr>
                <w:b/>
                <w:bCs/>
              </w:rPr>
              <w:t>do not agree</w:t>
            </w:r>
            <w:r w:rsidRPr="005046F8">
              <w:rPr>
                <w:bCs/>
              </w:rPr>
              <w:t xml:space="preserve"> to this</w:t>
            </w:r>
          </w:p>
        </w:tc>
      </w:tr>
      <w:tr w:rsidR="005046F8" w:rsidRPr="005C2AA1" w14:paraId="3F106533" w14:textId="77777777" w:rsidTr="00DE3884">
        <w:trPr>
          <w:cantSplit/>
          <w:trHeight w:val="1060"/>
        </w:trPr>
        <w:tc>
          <w:tcPr>
            <w:tcW w:w="7225" w:type="dxa"/>
            <w:tcMar>
              <w:top w:w="57" w:type="dxa"/>
              <w:left w:w="57" w:type="dxa"/>
              <w:bottom w:w="57" w:type="dxa"/>
              <w:right w:w="57" w:type="dxa"/>
            </w:tcMar>
            <w:vAlign w:val="center"/>
          </w:tcPr>
          <w:p w14:paraId="16B8655F" w14:textId="2C1EED1E" w:rsidR="005046F8" w:rsidRPr="005C2AA1" w:rsidRDefault="005046F8" w:rsidP="005046F8">
            <w:pPr>
              <w:numPr>
                <w:ilvl w:val="0"/>
                <w:numId w:val="54"/>
              </w:numPr>
              <w:tabs>
                <w:tab w:val="clear" w:pos="357"/>
                <w:tab w:val="left" w:pos="-2520"/>
                <w:tab w:val="left" w:pos="306"/>
              </w:tabs>
              <w:spacing w:line="276" w:lineRule="auto"/>
              <w:ind w:left="306" w:right="150" w:hanging="281"/>
              <w:rPr>
                <w:rFonts w:cs="Arial"/>
                <w:szCs w:val="22"/>
              </w:rPr>
            </w:pPr>
            <w:r>
              <w:rPr>
                <w:rFonts w:cs="Arial"/>
              </w:rPr>
              <w:t xml:space="preserve">I </w:t>
            </w:r>
            <w:r w:rsidRPr="008C0960">
              <w:rPr>
                <w:rFonts w:cs="Arial"/>
              </w:rPr>
              <w:t>give permission for surplus samples from my cancer</w:t>
            </w:r>
            <w:r>
              <w:rPr>
                <w:rFonts w:cs="Arial"/>
              </w:rPr>
              <w:t xml:space="preserve"> </w:t>
            </w:r>
            <w:r w:rsidRPr="008C0960">
              <w:rPr>
                <w:rFonts w:cs="Arial"/>
              </w:rPr>
              <w:t xml:space="preserve">sent to the FOxTROT study laboratories at the Universities of Leeds and Birmingham to be stored and used for future cancer research that is subject to ethical approval. I understand that my name will not be included on the samples, but they will be labelled with a unique reference number that will allow the sample to be linked back to data collected </w:t>
            </w:r>
            <w:r w:rsidRPr="00AE10B7">
              <w:rPr>
                <w:rFonts w:cs="Arial"/>
              </w:rPr>
              <w:t xml:space="preserve">through the main research in future, for research purposes. I understand that my tissue samples are a ‘gift’ from me to the Sponsor, </w:t>
            </w:r>
            <w:r w:rsidRPr="003C795F">
              <w:rPr>
                <w:rFonts w:cs="Arial"/>
              </w:rPr>
              <w:t xml:space="preserve">and </w:t>
            </w:r>
            <w:bookmarkStart w:id="130" w:name="_Hlk172815371"/>
            <w:bookmarkStart w:id="131" w:name="_Hlk172818519"/>
            <w:r w:rsidRPr="003C795F">
              <w:rPr>
                <w:rFonts w:cs="Arial"/>
              </w:rPr>
              <w:t xml:space="preserve">I </w:t>
            </w:r>
            <w:bookmarkStart w:id="132" w:name="_Hlk167269145"/>
            <w:r w:rsidRPr="003C795F">
              <w:rPr>
                <w:rFonts w:cs="Arial"/>
              </w:rPr>
              <w:t xml:space="preserve">expressly request that they are </w:t>
            </w:r>
            <w:bookmarkStart w:id="133" w:name="_Hlk172815395"/>
            <w:bookmarkEnd w:id="130"/>
            <w:r w:rsidRPr="003C795F">
              <w:rPr>
                <w:rFonts w:cs="Arial"/>
              </w:rPr>
              <w:t>shared</w:t>
            </w:r>
            <w:bookmarkEnd w:id="133"/>
            <w:r w:rsidRPr="003C795F">
              <w:rPr>
                <w:rFonts w:cs="Arial"/>
              </w:rPr>
              <w:t xml:space="preserve"> </w:t>
            </w:r>
            <w:bookmarkStart w:id="134" w:name="_Hlk172815403"/>
            <w:r w:rsidRPr="003C795F">
              <w:rPr>
                <w:rFonts w:cs="Arial"/>
              </w:rPr>
              <w:t>for the purposes of future cancer research</w:t>
            </w:r>
            <w:bookmarkEnd w:id="134"/>
            <w:r w:rsidRPr="003C795F">
              <w:rPr>
                <w:rFonts w:cs="Arial"/>
              </w:rPr>
              <w:t xml:space="preserve">. </w:t>
            </w:r>
            <w:bookmarkStart w:id="135" w:name="_Hlk172815424"/>
            <w:r w:rsidRPr="003C795F">
              <w:rPr>
                <w:rFonts w:cs="Arial"/>
              </w:rPr>
              <w:t>I understand my tissue samples</w:t>
            </w:r>
            <w:r w:rsidRPr="00AE10B7">
              <w:rPr>
                <w:rFonts w:cs="Arial"/>
              </w:rPr>
              <w:t xml:space="preserve"> </w:t>
            </w:r>
            <w:bookmarkEnd w:id="131"/>
            <w:bookmarkEnd w:id="132"/>
            <w:bookmarkEnd w:id="135"/>
            <w:r w:rsidRPr="00AE10B7">
              <w:rPr>
                <w:rFonts w:cs="Arial"/>
              </w:rPr>
              <w:t>may be shared on a collaborative basis with researchers in the UK and possibly abroad, including outside the European Economic Area.  This may include commercial organisations. I understand that my tissue samples may be used for genetic research. I understand that data collected about me will also be shared so that the results of the research can be interpreted properly.</w:t>
            </w:r>
          </w:p>
        </w:tc>
        <w:tc>
          <w:tcPr>
            <w:tcW w:w="1134" w:type="dxa"/>
            <w:tcMar>
              <w:top w:w="57" w:type="dxa"/>
              <w:left w:w="57" w:type="dxa"/>
              <w:bottom w:w="57" w:type="dxa"/>
              <w:right w:w="57" w:type="dxa"/>
            </w:tcMar>
            <w:vAlign w:val="center"/>
          </w:tcPr>
          <w:p w14:paraId="324E920C" w14:textId="77777777" w:rsidR="005046F8" w:rsidRPr="005C2AA1" w:rsidRDefault="005046F8" w:rsidP="009F5271">
            <w:pPr>
              <w:pStyle w:val="BodyText2"/>
              <w:spacing w:line="276" w:lineRule="auto"/>
              <w:outlineLvl w:val="0"/>
              <w:rPr>
                <w:rFonts w:cs="Arial"/>
                <w:b/>
                <w:szCs w:val="22"/>
              </w:rPr>
            </w:pPr>
          </w:p>
        </w:tc>
        <w:tc>
          <w:tcPr>
            <w:tcW w:w="1134" w:type="dxa"/>
            <w:vAlign w:val="center"/>
          </w:tcPr>
          <w:p w14:paraId="49FE625D" w14:textId="702764AF" w:rsidR="005046F8" w:rsidRPr="005C2AA1" w:rsidRDefault="005046F8" w:rsidP="009F5271">
            <w:pPr>
              <w:pStyle w:val="BodyText2"/>
              <w:spacing w:line="276" w:lineRule="auto"/>
              <w:outlineLvl w:val="0"/>
              <w:rPr>
                <w:rFonts w:cs="Arial"/>
                <w:b/>
                <w:szCs w:val="22"/>
              </w:rPr>
            </w:pPr>
          </w:p>
        </w:tc>
      </w:tr>
      <w:tr w:rsidR="005046F8" w:rsidRPr="005C2AA1" w14:paraId="051782EF" w14:textId="77777777" w:rsidTr="00DE3884">
        <w:trPr>
          <w:cantSplit/>
        </w:trPr>
        <w:tc>
          <w:tcPr>
            <w:tcW w:w="7225" w:type="dxa"/>
            <w:tcMar>
              <w:top w:w="57" w:type="dxa"/>
              <w:left w:w="57" w:type="dxa"/>
              <w:bottom w:w="57" w:type="dxa"/>
              <w:right w:w="57" w:type="dxa"/>
            </w:tcMar>
            <w:vAlign w:val="center"/>
          </w:tcPr>
          <w:p w14:paraId="73072014" w14:textId="13A0B1B4" w:rsidR="005046F8" w:rsidRPr="005C2AA1" w:rsidRDefault="005046F8" w:rsidP="005046F8">
            <w:pPr>
              <w:numPr>
                <w:ilvl w:val="0"/>
                <w:numId w:val="54"/>
              </w:numPr>
              <w:tabs>
                <w:tab w:val="left" w:pos="-2520"/>
                <w:tab w:val="left" w:pos="9900"/>
              </w:tabs>
              <w:spacing w:line="276" w:lineRule="auto"/>
              <w:ind w:left="360" w:right="150" w:hanging="360"/>
              <w:rPr>
                <w:rFonts w:cs="Arial"/>
                <w:szCs w:val="22"/>
              </w:rPr>
            </w:pPr>
            <w:r w:rsidRPr="005C2AA1">
              <w:rPr>
                <w:rFonts w:cs="Arial"/>
                <w:szCs w:val="22"/>
              </w:rPr>
              <w:t xml:space="preserve">I </w:t>
            </w:r>
            <w:r w:rsidRPr="00AE10B7">
              <w:rPr>
                <w:rFonts w:cs="Arial"/>
              </w:rPr>
              <w:t xml:space="preserve">give permission for </w:t>
            </w:r>
            <w:r w:rsidRPr="00AE10B7">
              <w:rPr>
                <w:rFonts w:cs="Arial"/>
                <w:noProof/>
                <w:lang w:val="en-US"/>
              </w:rPr>
              <w:t xml:space="preserve">an extra blood sample to be taken to look at the level of cancer cells in my blood. </w:t>
            </w:r>
            <w:r w:rsidRPr="00AE10B7">
              <w:rPr>
                <w:rFonts w:cs="Arial"/>
              </w:rPr>
              <w:t xml:space="preserve">I agree to these samples being stored and used for additional research investigations that form part of this and future research. I understand that strict confidentiality will be maintained at all times and that my name and individual details will not be stored with my samples (i.e. they will be anonymised).  However, a unique reference number will be allocated to the samples which may allow them to be linked back to me in future for research purposes.  </w:t>
            </w:r>
          </w:p>
        </w:tc>
        <w:tc>
          <w:tcPr>
            <w:tcW w:w="1134" w:type="dxa"/>
            <w:tcMar>
              <w:top w:w="57" w:type="dxa"/>
              <w:left w:w="57" w:type="dxa"/>
              <w:bottom w:w="57" w:type="dxa"/>
              <w:right w:w="57" w:type="dxa"/>
            </w:tcMar>
            <w:vAlign w:val="center"/>
          </w:tcPr>
          <w:p w14:paraId="17DFA9D4" w14:textId="77777777" w:rsidR="005046F8" w:rsidRPr="005C2AA1" w:rsidRDefault="005046F8" w:rsidP="009F5271">
            <w:pPr>
              <w:pStyle w:val="BodyText2"/>
              <w:spacing w:line="276" w:lineRule="auto"/>
              <w:outlineLvl w:val="0"/>
              <w:rPr>
                <w:rFonts w:cs="Arial"/>
                <w:b/>
                <w:szCs w:val="22"/>
              </w:rPr>
            </w:pPr>
          </w:p>
        </w:tc>
        <w:tc>
          <w:tcPr>
            <w:tcW w:w="1134" w:type="dxa"/>
            <w:vAlign w:val="center"/>
          </w:tcPr>
          <w:p w14:paraId="3DDDE7EF" w14:textId="63DFB2EA" w:rsidR="005046F8" w:rsidRPr="005C2AA1" w:rsidRDefault="005046F8" w:rsidP="009F5271">
            <w:pPr>
              <w:pStyle w:val="BodyText2"/>
              <w:spacing w:line="276" w:lineRule="auto"/>
              <w:outlineLvl w:val="0"/>
              <w:rPr>
                <w:rFonts w:cs="Arial"/>
                <w:b/>
                <w:szCs w:val="22"/>
              </w:rPr>
            </w:pPr>
          </w:p>
        </w:tc>
      </w:tr>
      <w:tr w:rsidR="005046F8" w:rsidRPr="005C2AA1" w14:paraId="040F6ED2" w14:textId="77777777" w:rsidTr="00DE3884">
        <w:trPr>
          <w:cantSplit/>
        </w:trPr>
        <w:tc>
          <w:tcPr>
            <w:tcW w:w="7225" w:type="dxa"/>
            <w:tcMar>
              <w:top w:w="57" w:type="dxa"/>
              <w:left w:w="57" w:type="dxa"/>
              <w:bottom w:w="57" w:type="dxa"/>
              <w:right w:w="57" w:type="dxa"/>
            </w:tcMar>
            <w:vAlign w:val="center"/>
          </w:tcPr>
          <w:p w14:paraId="7206CCC2" w14:textId="21A20058" w:rsidR="005046F8" w:rsidRPr="005C2AA1" w:rsidRDefault="005046F8" w:rsidP="005046F8">
            <w:pPr>
              <w:numPr>
                <w:ilvl w:val="0"/>
                <w:numId w:val="54"/>
              </w:numPr>
              <w:tabs>
                <w:tab w:val="left" w:pos="-2520"/>
                <w:tab w:val="left" w:pos="9900"/>
              </w:tabs>
              <w:spacing w:line="276" w:lineRule="auto"/>
              <w:ind w:left="360" w:right="150" w:hanging="360"/>
              <w:rPr>
                <w:rFonts w:cs="Arial"/>
                <w:szCs w:val="22"/>
              </w:rPr>
            </w:pPr>
            <w:r w:rsidRPr="005C2AA1">
              <w:rPr>
                <w:rFonts w:cs="Arial"/>
                <w:szCs w:val="22"/>
              </w:rPr>
              <w:t xml:space="preserve">I </w:t>
            </w:r>
            <w:r w:rsidRPr="00AE10B7">
              <w:rPr>
                <w:rFonts w:cs="Arial"/>
              </w:rPr>
              <w:t>give permission for my CT scans and the associated CT reports to be stored and used for this and future cancer research that is subject to ethical approval. I understand that my name will not be included on the scan/report, but they will be labelled with a unique reference number that will allow the scan/report to be linked back to data collected through the main research in future, for research purposes.</w:t>
            </w:r>
          </w:p>
        </w:tc>
        <w:tc>
          <w:tcPr>
            <w:tcW w:w="1134" w:type="dxa"/>
            <w:tcMar>
              <w:top w:w="57" w:type="dxa"/>
              <w:left w:w="57" w:type="dxa"/>
              <w:bottom w:w="57" w:type="dxa"/>
              <w:right w:w="57" w:type="dxa"/>
            </w:tcMar>
            <w:vAlign w:val="center"/>
          </w:tcPr>
          <w:p w14:paraId="5BE7C93D" w14:textId="77777777" w:rsidR="005046F8" w:rsidRPr="005C2AA1" w:rsidRDefault="005046F8" w:rsidP="009F5271">
            <w:pPr>
              <w:pStyle w:val="BodyText2"/>
              <w:spacing w:line="276" w:lineRule="auto"/>
              <w:outlineLvl w:val="0"/>
              <w:rPr>
                <w:rFonts w:cs="Arial"/>
                <w:b/>
                <w:szCs w:val="22"/>
              </w:rPr>
            </w:pPr>
          </w:p>
        </w:tc>
        <w:tc>
          <w:tcPr>
            <w:tcW w:w="1134" w:type="dxa"/>
            <w:vAlign w:val="center"/>
          </w:tcPr>
          <w:p w14:paraId="46FD721C" w14:textId="01740B72" w:rsidR="005046F8" w:rsidRPr="005C2AA1" w:rsidRDefault="005046F8" w:rsidP="009F5271">
            <w:pPr>
              <w:pStyle w:val="BodyText2"/>
              <w:spacing w:line="276" w:lineRule="auto"/>
              <w:outlineLvl w:val="0"/>
              <w:rPr>
                <w:rFonts w:cs="Arial"/>
                <w:b/>
                <w:szCs w:val="22"/>
              </w:rPr>
            </w:pPr>
          </w:p>
        </w:tc>
      </w:tr>
      <w:tr w:rsidR="005046F8" w:rsidRPr="005C2AA1" w14:paraId="36FE18B9" w14:textId="77777777" w:rsidTr="00DE3884">
        <w:trPr>
          <w:cantSplit/>
          <w:trHeight w:val="1248"/>
        </w:trPr>
        <w:tc>
          <w:tcPr>
            <w:tcW w:w="7225" w:type="dxa"/>
            <w:tcMar>
              <w:top w:w="57" w:type="dxa"/>
              <w:left w:w="57" w:type="dxa"/>
              <w:bottom w:w="57" w:type="dxa"/>
              <w:right w:w="57" w:type="dxa"/>
            </w:tcMar>
            <w:vAlign w:val="center"/>
          </w:tcPr>
          <w:p w14:paraId="5F1B2F2D" w14:textId="110156EE" w:rsidR="005046F8" w:rsidRPr="005C2AA1" w:rsidRDefault="005046F8" w:rsidP="005046F8">
            <w:pPr>
              <w:numPr>
                <w:ilvl w:val="0"/>
                <w:numId w:val="54"/>
              </w:numPr>
              <w:tabs>
                <w:tab w:val="left" w:pos="-2520"/>
                <w:tab w:val="left" w:pos="9900"/>
              </w:tabs>
              <w:spacing w:line="276" w:lineRule="auto"/>
              <w:ind w:left="360" w:right="150" w:hanging="360"/>
              <w:rPr>
                <w:rFonts w:cs="Arial"/>
                <w:szCs w:val="22"/>
              </w:rPr>
            </w:pPr>
            <w:r w:rsidRPr="005C2AA1">
              <w:rPr>
                <w:rFonts w:cs="Arial"/>
                <w:szCs w:val="22"/>
              </w:rPr>
              <w:t xml:space="preserve">I </w:t>
            </w:r>
            <w:r w:rsidRPr="003C795F">
              <w:rPr>
                <w:rFonts w:cs="Arial"/>
              </w:rPr>
              <w:t>agree to allow any information or results arising from this research to be used for healthcare and/or further medical research. I understand that if the information or results from this research are shared my name, contact details and any other details which identify me (such as NHS number/CHI number, date of birth, postcode) will not be shared.</w:t>
            </w:r>
          </w:p>
        </w:tc>
        <w:tc>
          <w:tcPr>
            <w:tcW w:w="1134" w:type="dxa"/>
            <w:tcMar>
              <w:top w:w="57" w:type="dxa"/>
              <w:left w:w="57" w:type="dxa"/>
              <w:bottom w:w="57" w:type="dxa"/>
              <w:right w:w="57" w:type="dxa"/>
            </w:tcMar>
            <w:vAlign w:val="center"/>
          </w:tcPr>
          <w:p w14:paraId="27B8D301" w14:textId="77777777" w:rsidR="005046F8" w:rsidRPr="005C2AA1" w:rsidRDefault="005046F8" w:rsidP="009F5271">
            <w:pPr>
              <w:pStyle w:val="BodyText2"/>
              <w:spacing w:line="276" w:lineRule="auto"/>
              <w:outlineLvl w:val="0"/>
              <w:rPr>
                <w:rFonts w:cs="Arial"/>
                <w:b/>
                <w:szCs w:val="22"/>
              </w:rPr>
            </w:pPr>
          </w:p>
        </w:tc>
        <w:tc>
          <w:tcPr>
            <w:tcW w:w="1134" w:type="dxa"/>
            <w:vAlign w:val="center"/>
          </w:tcPr>
          <w:p w14:paraId="2A87CE32" w14:textId="357D6C84" w:rsidR="005046F8" w:rsidRPr="005C2AA1" w:rsidRDefault="005046F8" w:rsidP="009F5271">
            <w:pPr>
              <w:pStyle w:val="BodyText2"/>
              <w:spacing w:line="276" w:lineRule="auto"/>
              <w:outlineLvl w:val="0"/>
              <w:rPr>
                <w:rFonts w:cs="Arial"/>
                <w:b/>
                <w:szCs w:val="22"/>
              </w:rPr>
            </w:pPr>
          </w:p>
        </w:tc>
      </w:tr>
      <w:tr w:rsidR="005046F8" w:rsidRPr="005C2AA1" w14:paraId="488B57B8" w14:textId="77777777" w:rsidTr="00DE3884">
        <w:trPr>
          <w:cantSplit/>
          <w:trHeight w:val="566"/>
        </w:trPr>
        <w:tc>
          <w:tcPr>
            <w:tcW w:w="7225" w:type="dxa"/>
            <w:tcMar>
              <w:top w:w="57" w:type="dxa"/>
              <w:left w:w="57" w:type="dxa"/>
              <w:bottom w:w="57" w:type="dxa"/>
              <w:right w:w="57" w:type="dxa"/>
            </w:tcMar>
            <w:vAlign w:val="center"/>
          </w:tcPr>
          <w:p w14:paraId="4D0752C3" w14:textId="4C0B1300" w:rsidR="005046F8" w:rsidRPr="005C2AA1" w:rsidDel="007A2541" w:rsidRDefault="005046F8" w:rsidP="005046F8">
            <w:pPr>
              <w:numPr>
                <w:ilvl w:val="0"/>
                <w:numId w:val="54"/>
              </w:numPr>
              <w:tabs>
                <w:tab w:val="left" w:pos="-2520"/>
                <w:tab w:val="left" w:pos="9900"/>
              </w:tabs>
              <w:spacing w:line="276" w:lineRule="auto"/>
              <w:ind w:left="360" w:right="150" w:hanging="360"/>
              <w:rPr>
                <w:rFonts w:cs="Arial"/>
                <w:noProof/>
                <w:szCs w:val="22"/>
                <w:lang w:eastAsia="en-GB"/>
              </w:rPr>
            </w:pPr>
            <w:r w:rsidRPr="00FA75CF">
              <w:rPr>
                <w:rFonts w:cs="Arial"/>
                <w:noProof/>
                <w:szCs w:val="22"/>
                <w:lang w:eastAsia="en-GB"/>
              </w:rPr>
              <w:t>I give permission for my postcode to be collected.</w:t>
            </w:r>
          </w:p>
        </w:tc>
        <w:tc>
          <w:tcPr>
            <w:tcW w:w="1134" w:type="dxa"/>
            <w:tcMar>
              <w:top w:w="57" w:type="dxa"/>
              <w:left w:w="57" w:type="dxa"/>
              <w:bottom w:w="57" w:type="dxa"/>
              <w:right w:w="57" w:type="dxa"/>
            </w:tcMar>
            <w:vAlign w:val="center"/>
          </w:tcPr>
          <w:p w14:paraId="6101FA4B" w14:textId="77777777" w:rsidR="005046F8" w:rsidRPr="005C2AA1" w:rsidRDefault="005046F8" w:rsidP="005046F8">
            <w:pPr>
              <w:pStyle w:val="BodyText2"/>
              <w:spacing w:after="0" w:line="276" w:lineRule="auto"/>
              <w:outlineLvl w:val="0"/>
              <w:rPr>
                <w:rFonts w:cs="Arial"/>
                <w:b/>
                <w:szCs w:val="22"/>
              </w:rPr>
            </w:pPr>
          </w:p>
        </w:tc>
        <w:tc>
          <w:tcPr>
            <w:tcW w:w="1134" w:type="dxa"/>
            <w:vAlign w:val="center"/>
          </w:tcPr>
          <w:p w14:paraId="4B3EF009" w14:textId="1A559A02" w:rsidR="005046F8" w:rsidRPr="005C2AA1" w:rsidRDefault="005046F8" w:rsidP="005046F8">
            <w:pPr>
              <w:pStyle w:val="BodyText2"/>
              <w:spacing w:after="0" w:line="276" w:lineRule="auto"/>
              <w:outlineLvl w:val="0"/>
              <w:rPr>
                <w:rFonts w:cs="Arial"/>
                <w:b/>
                <w:szCs w:val="22"/>
              </w:rPr>
            </w:pPr>
          </w:p>
        </w:tc>
      </w:tr>
    </w:tbl>
    <w:p w14:paraId="070E35A4" w14:textId="107E6CCF" w:rsidR="001E106F" w:rsidRPr="00F23A64" w:rsidRDefault="00CF70AA" w:rsidP="001E106F">
      <w:pPr>
        <w:spacing w:after="120"/>
        <w:ind w:right="1088"/>
        <w:jc w:val="both"/>
        <w:rPr>
          <w:sz w:val="24"/>
        </w:rPr>
      </w:pPr>
      <w:r w:rsidRPr="002630B9">
        <w:rPr>
          <w:b/>
          <w:bCs/>
          <w:noProof/>
        </w:rPr>
        <w:lastRenderedPageBreak/>
        <mc:AlternateContent>
          <mc:Choice Requires="wps">
            <w:drawing>
              <wp:anchor distT="45720" distB="45720" distL="114300" distR="114300" simplePos="0" relativeHeight="251659264" behindDoc="0" locked="0" layoutInCell="1" allowOverlap="1" wp14:anchorId="64F7473B" wp14:editId="759C9CA8">
                <wp:simplePos x="0" y="0"/>
                <wp:positionH relativeFrom="margin">
                  <wp:align>left</wp:align>
                </wp:positionH>
                <wp:positionV relativeFrom="paragraph">
                  <wp:posOffset>7686090</wp:posOffset>
                </wp:positionV>
                <wp:extent cx="6254750" cy="1127760"/>
                <wp:effectExtent l="0" t="0" r="12700" b="15240"/>
                <wp:wrapSquare wrapText="bothSides"/>
                <wp:docPr id="1026919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1128156"/>
                        </a:xfrm>
                        <a:prstGeom prst="rect">
                          <a:avLst/>
                        </a:prstGeom>
                        <a:solidFill>
                          <a:srgbClr val="FFFFFF"/>
                        </a:solidFill>
                        <a:ln w="9525">
                          <a:solidFill>
                            <a:srgbClr val="000000"/>
                          </a:solidFill>
                          <a:miter lim="800000"/>
                          <a:headEnd/>
                          <a:tailEnd/>
                        </a:ln>
                      </wps:spPr>
                      <wps:txbx>
                        <w:txbxContent>
                          <w:p w14:paraId="67635B5E" w14:textId="77777777" w:rsidR="002630B9" w:rsidRPr="00494BC9" w:rsidRDefault="002630B9" w:rsidP="002630B9">
                            <w:pPr>
                              <w:tabs>
                                <w:tab w:val="left" w:pos="6804"/>
                                <w:tab w:val="left" w:pos="8505"/>
                              </w:tabs>
                              <w:spacing w:line="276" w:lineRule="auto"/>
                              <w:jc w:val="both"/>
                              <w:rPr>
                                <w:bCs/>
                                <w:noProof/>
                                <w:color w:val="000000"/>
                                <w:szCs w:val="22"/>
                              </w:rPr>
                            </w:pPr>
                            <w:r w:rsidRPr="00494BC9">
                              <w:rPr>
                                <w:bCs/>
                                <w:noProof/>
                                <w:color w:val="000000"/>
                                <w:szCs w:val="22"/>
                              </w:rPr>
                              <w:t xml:space="preserve">Note for Investigators regarding remote consent: If the study has been explained to the patient remotely (over telephone/video call), the patient should sign and date on the day of the conversation. The Investigator (or research nurse if at registration) should then review, sign and date the form once this has been posted back to the research team. </w:t>
                            </w:r>
                          </w:p>
                          <w:p w14:paraId="52751B21" w14:textId="0544D9AF" w:rsidR="002630B9" w:rsidRPr="00494BC9" w:rsidRDefault="002630B9">
                            <w:pPr>
                              <w:rPr>
                                <w:bCs/>
                                <w:noProof/>
                                <w:color w:val="000000"/>
                                <w:szCs w:val="22"/>
                              </w:rPr>
                            </w:pPr>
                            <w:r w:rsidRPr="00494BC9">
                              <w:rPr>
                                <w:b/>
                                <w:i/>
                                <w:iCs/>
                                <w:noProof/>
                                <w:color w:val="000000"/>
                                <w:szCs w:val="22"/>
                              </w:rPr>
                              <w:t>Please tick here if consent was provided remotely</w:t>
                            </w:r>
                            <w:r w:rsidRPr="00494BC9">
                              <w:rPr>
                                <w:bCs/>
                                <w:noProof/>
                                <w:color w:val="000000"/>
                                <w:szCs w:val="22"/>
                              </w:rPr>
                              <w:t xml:space="preserve">     </w:t>
                            </w:r>
                            <w:r w:rsidR="00EC7DE1" w:rsidRPr="00494BC9">
                              <w:rPr>
                                <w:bCs/>
                                <w:noProof/>
                                <w:color w:val="000000"/>
                                <w:szCs w:val="22"/>
                              </w:rPr>
                              <w:drawing>
                                <wp:inline distT="0" distB="0" distL="0" distR="0" wp14:anchorId="20E91C0B" wp14:editId="2EB443A0">
                                  <wp:extent cx="327660" cy="198408"/>
                                  <wp:effectExtent l="0" t="0" r="0" b="0"/>
                                  <wp:docPr id="2055088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094" cy="1992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7473B" id="_x0000_t202" coordsize="21600,21600" o:spt="202" path="m,l,21600r21600,l21600,xe">
                <v:stroke joinstyle="miter"/>
                <v:path gradientshapeok="t" o:connecttype="rect"/>
              </v:shapetype>
              <v:shape id="_x0000_s1026" type="#_x0000_t202" style="position:absolute;left:0;text-align:left;margin-left:0;margin-top:605.2pt;width:492.5pt;height:88.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">
                <v:textbox>
                  <w:txbxContent>
                    <w:p w14:paraId="67635B5E" w14:textId="77777777" w:rsidR="002630B9" w:rsidRPr="00494BC9" w:rsidRDefault="002630B9" w:rsidP="002630B9">
                      <w:pPr>
                        <w:tabs>
                          <w:tab w:val="left" w:pos="6804"/>
                          <w:tab w:val="left" w:pos="8505"/>
                        </w:tabs>
                        <w:spacing w:line="276" w:lineRule="auto"/>
                        <w:jc w:val="both"/>
                        <w:rPr>
                          <w:bCs/>
                          <w:noProof/>
                          <w:color w:val="000000"/>
                          <w:szCs w:val="22"/>
                        </w:rPr>
                      </w:pPr>
                      <w:r w:rsidRPr="00494BC9">
                        <w:rPr>
                          <w:bCs/>
                          <w:noProof/>
                          <w:color w:val="000000"/>
                          <w:szCs w:val="22"/>
                        </w:rPr>
                        <w:t xml:space="preserve">Note for Investigators regarding remote consent: If the study has been explained to the patient remotely (over telephone/video call), the patient should sign and date on the day of the conversation. The Investigator (or research nurse if at registration) should then review, sign and date the form once this has been posted back to the research team. </w:t>
                      </w:r>
                    </w:p>
                    <w:p w14:paraId="52751B21" w14:textId="0544D9AF" w:rsidR="002630B9" w:rsidRPr="00494BC9" w:rsidRDefault="002630B9">
                      <w:pPr>
                        <w:rPr>
                          <w:bCs/>
                          <w:noProof/>
                          <w:color w:val="000000"/>
                          <w:szCs w:val="22"/>
                        </w:rPr>
                      </w:pPr>
                      <w:r w:rsidRPr="00494BC9">
                        <w:rPr>
                          <w:b/>
                          <w:i/>
                          <w:iCs/>
                          <w:noProof/>
                          <w:color w:val="000000"/>
                          <w:szCs w:val="22"/>
                        </w:rPr>
                        <w:t>Please tick here if consent was provided remotely</w:t>
                      </w:r>
                      <w:r w:rsidRPr="00494BC9">
                        <w:rPr>
                          <w:bCs/>
                          <w:noProof/>
                          <w:color w:val="000000"/>
                          <w:szCs w:val="22"/>
                        </w:rPr>
                        <w:t xml:space="preserve">     </w:t>
                      </w:r>
                      <w:r w:rsidR="00EC7DE1" w:rsidRPr="00494BC9">
                        <w:rPr>
                          <w:bCs/>
                          <w:noProof/>
                          <w:color w:val="000000"/>
                          <w:szCs w:val="22"/>
                        </w:rPr>
                        <w:drawing>
                          <wp:inline distT="0" distB="0" distL="0" distR="0" wp14:anchorId="20E91C0B" wp14:editId="2EB443A0">
                            <wp:extent cx="327660" cy="198408"/>
                            <wp:effectExtent l="0" t="0" r="0" b="0"/>
                            <wp:docPr id="2055088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094" cy="199276"/>
                                    </a:xfrm>
                                    <a:prstGeom prst="rect">
                                      <a:avLst/>
                                    </a:prstGeom>
                                    <a:noFill/>
                                    <a:ln>
                                      <a:noFill/>
                                    </a:ln>
                                  </pic:spPr>
                                </pic:pic>
                              </a:graphicData>
                            </a:graphic>
                          </wp:inline>
                        </w:drawing>
                      </w:r>
                    </w:p>
                  </w:txbxContent>
                </v:textbox>
                <w10:wrap type="square" anchorx="margin"/>
              </v:shape>
            </w:pict>
          </mc:Fallback>
        </mc:AlternateContent>
      </w:r>
      <w:r w:rsidR="00810EB5">
        <w:rPr>
          <w:noProof/>
        </w:rPr>
        <mc:AlternateContent>
          <mc:Choice Requires="wps">
            <w:drawing>
              <wp:inline distT="45720" distB="45720" distL="114300" distR="114300" wp14:anchorId="0C1CC929" wp14:editId="5802B8E5">
                <wp:extent cx="6187044" cy="7588332"/>
                <wp:effectExtent l="0" t="0" r="23495" b="12700"/>
                <wp:docPr id="1583789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044" cy="7588332"/>
                        </a:xfrm>
                        <a:prstGeom prst="rect">
                          <a:avLst/>
                        </a:prstGeom>
                        <a:solidFill>
                          <a:srgbClr val="FFFFFF"/>
                        </a:solidFill>
                        <a:ln w="9525">
                          <a:solidFill>
                            <a:srgbClr val="000000"/>
                          </a:solidFill>
                          <a:miter lim="800000"/>
                          <a:headEnd/>
                          <a:tailEnd/>
                        </a:ln>
                      </wps:spPr>
                      <wps:txbx>
                        <w:txbxContent>
                          <w:p w14:paraId="6B49A614" w14:textId="77777777" w:rsidR="007311E1" w:rsidRPr="001E106F" w:rsidRDefault="007311E1" w:rsidP="00F23A64">
                            <w:pPr>
                              <w:pStyle w:val="BodyText"/>
                              <w:tabs>
                                <w:tab w:val="left" w:pos="8280"/>
                              </w:tabs>
                              <w:spacing w:line="276" w:lineRule="auto"/>
                              <w:ind w:right="1100"/>
                              <w:rPr>
                                <w:b/>
                                <w:noProof/>
                                <w:sz w:val="24"/>
                              </w:rPr>
                            </w:pPr>
                            <w:r w:rsidRPr="001E106F">
                              <w:rPr>
                                <w:b/>
                                <w:noProof/>
                                <w:sz w:val="24"/>
                              </w:rPr>
                              <w:t>Patient:</w:t>
                            </w:r>
                          </w:p>
                          <w:p w14:paraId="0375350C" w14:textId="77777777" w:rsidR="007311E1" w:rsidRPr="001E106F" w:rsidRDefault="007311E1" w:rsidP="00F23A64">
                            <w:pPr>
                              <w:spacing w:line="276" w:lineRule="auto"/>
                              <w:jc w:val="both"/>
                              <w:rPr>
                                <w:bCs/>
                                <w:color w:val="000000"/>
                                <w:sz w:val="24"/>
                              </w:rPr>
                            </w:pPr>
                            <w:r w:rsidRPr="001E106F">
                              <w:rPr>
                                <w:bCs/>
                                <w:noProof/>
                                <w:color w:val="000000"/>
                                <w:sz w:val="24"/>
                              </w:rPr>
                              <w:t>Signature…………………………………………………………………………………</w:t>
                            </w:r>
                          </w:p>
                          <w:p w14:paraId="4280B080" w14:textId="77777777" w:rsidR="007311E1" w:rsidRPr="001E106F" w:rsidRDefault="007311E1" w:rsidP="00F23A64">
                            <w:pPr>
                              <w:spacing w:line="276" w:lineRule="auto"/>
                              <w:jc w:val="both"/>
                              <w:rPr>
                                <w:bCs/>
                                <w:color w:val="000000"/>
                                <w:sz w:val="24"/>
                              </w:rPr>
                            </w:pPr>
                          </w:p>
                          <w:p w14:paraId="5DFFFF9B" w14:textId="7E69CBDF" w:rsidR="007311E1" w:rsidRPr="001E106F" w:rsidRDefault="007311E1" w:rsidP="00F23A64">
                            <w:pPr>
                              <w:tabs>
                                <w:tab w:val="left" w:pos="5103"/>
                                <w:tab w:val="left" w:pos="6663"/>
                                <w:tab w:val="left" w:pos="6946"/>
                              </w:tabs>
                              <w:spacing w:line="276" w:lineRule="auto"/>
                              <w:jc w:val="both"/>
                              <w:rPr>
                                <w:bCs/>
                                <w:color w:val="000000"/>
                                <w:sz w:val="24"/>
                              </w:rPr>
                            </w:pPr>
                            <w:r w:rsidRPr="001E106F">
                              <w:rPr>
                                <w:bCs/>
                                <w:color w:val="000000"/>
                                <w:sz w:val="24"/>
                              </w:rPr>
                              <w:t>Name (</w:t>
                            </w:r>
                            <w:r w:rsidR="000E0FB0">
                              <w:rPr>
                                <w:bCs/>
                                <w:color w:val="000000"/>
                                <w:sz w:val="24"/>
                              </w:rPr>
                              <w:t>BLOCK CAPITALS</w:t>
                            </w:r>
                            <w:r w:rsidRPr="001E106F">
                              <w:rPr>
                                <w:bCs/>
                                <w:color w:val="000000"/>
                                <w:sz w:val="24"/>
                              </w:rPr>
                              <w:t>)</w:t>
                            </w:r>
                            <w:r w:rsidRPr="001E106F">
                              <w:rPr>
                                <w:bCs/>
                                <w:noProof/>
                                <w:color w:val="000000"/>
                                <w:sz w:val="24"/>
                              </w:rPr>
                              <w:t>……………………………………………….…………</w:t>
                            </w:r>
                            <w:r w:rsidR="00CF70AA">
                              <w:rPr>
                                <w:bCs/>
                                <w:noProof/>
                                <w:color w:val="000000"/>
                                <w:sz w:val="24"/>
                              </w:rPr>
                              <w:t>…</w:t>
                            </w:r>
                          </w:p>
                          <w:p w14:paraId="40FDC6BC" w14:textId="77777777" w:rsidR="007311E1" w:rsidRPr="001E106F" w:rsidRDefault="007311E1" w:rsidP="00F23A64">
                            <w:pPr>
                              <w:tabs>
                                <w:tab w:val="left" w:pos="5103"/>
                              </w:tabs>
                              <w:spacing w:line="276" w:lineRule="auto"/>
                              <w:jc w:val="both"/>
                              <w:rPr>
                                <w:bCs/>
                                <w:color w:val="000000"/>
                                <w:sz w:val="24"/>
                              </w:rPr>
                            </w:pPr>
                          </w:p>
                          <w:p w14:paraId="62BDE393" w14:textId="77777777" w:rsidR="007311E1" w:rsidRPr="001E106F" w:rsidRDefault="007311E1" w:rsidP="00F23A64">
                            <w:pPr>
                              <w:spacing w:line="276" w:lineRule="auto"/>
                              <w:jc w:val="both"/>
                              <w:rPr>
                                <w:bCs/>
                                <w:noProof/>
                                <w:color w:val="000000"/>
                                <w:sz w:val="24"/>
                              </w:rPr>
                            </w:pPr>
                            <w:r w:rsidRPr="001E106F">
                              <w:rPr>
                                <w:bCs/>
                                <w:color w:val="000000"/>
                                <w:sz w:val="24"/>
                              </w:rPr>
                              <w:t>Dat</w:t>
                            </w:r>
                            <w:r w:rsidRPr="001E106F">
                              <w:rPr>
                                <w:bCs/>
                                <w:noProof/>
                                <w:color w:val="000000"/>
                                <w:sz w:val="24"/>
                              </w:rPr>
                              <w:t>e………………………………………………….……………………………………</w:t>
                            </w:r>
                          </w:p>
                          <w:p w14:paraId="29D070F8" w14:textId="77777777" w:rsidR="007311E1" w:rsidRPr="00494BC9" w:rsidRDefault="007311E1" w:rsidP="00F23A64">
                            <w:pPr>
                              <w:spacing w:line="276" w:lineRule="auto"/>
                              <w:jc w:val="both"/>
                              <w:rPr>
                                <w:bCs/>
                                <w:noProof/>
                                <w:color w:val="000000"/>
                                <w:sz w:val="16"/>
                                <w:szCs w:val="16"/>
                              </w:rPr>
                            </w:pPr>
                          </w:p>
                          <w:p w14:paraId="3C8AA985" w14:textId="77777777" w:rsidR="007311E1" w:rsidRPr="001E106F" w:rsidRDefault="007311E1" w:rsidP="00F23A64">
                            <w:pPr>
                              <w:spacing w:line="276" w:lineRule="auto"/>
                              <w:jc w:val="both"/>
                              <w:rPr>
                                <w:bCs/>
                                <w:noProof/>
                                <w:color w:val="000000"/>
                                <w:sz w:val="24"/>
                              </w:rPr>
                            </w:pPr>
                          </w:p>
                          <w:p w14:paraId="2E961B79" w14:textId="77777777" w:rsidR="007311E1" w:rsidRPr="001E106F" w:rsidRDefault="007311E1" w:rsidP="00F23A64">
                            <w:pPr>
                              <w:spacing w:line="276" w:lineRule="auto"/>
                              <w:jc w:val="both"/>
                              <w:rPr>
                                <w:b/>
                                <w:noProof/>
                                <w:color w:val="000000"/>
                                <w:sz w:val="24"/>
                              </w:rPr>
                            </w:pPr>
                            <w:r w:rsidRPr="001E106F">
                              <w:rPr>
                                <w:b/>
                                <w:noProof/>
                                <w:color w:val="000000"/>
                                <w:sz w:val="24"/>
                              </w:rPr>
                              <w:t>Investigator:</w:t>
                            </w:r>
                          </w:p>
                          <w:p w14:paraId="4FA8C7B9" w14:textId="77777777" w:rsidR="007311E1" w:rsidRPr="001E106F" w:rsidRDefault="007311E1" w:rsidP="00F23A64">
                            <w:pPr>
                              <w:spacing w:line="276" w:lineRule="auto"/>
                              <w:jc w:val="both"/>
                              <w:rPr>
                                <w:sz w:val="24"/>
                              </w:rPr>
                            </w:pPr>
                            <w:r w:rsidRPr="001E106F">
                              <w:rPr>
                                <w:noProof/>
                                <w:color w:val="000000"/>
                                <w:sz w:val="24"/>
                              </w:rPr>
                              <w:t xml:space="preserve">I have explained the </w:t>
                            </w:r>
                            <w:r>
                              <w:rPr>
                                <w:noProof/>
                                <w:color w:val="000000"/>
                                <w:sz w:val="24"/>
                              </w:rPr>
                              <w:t>research</w:t>
                            </w:r>
                            <w:r w:rsidRPr="001E106F">
                              <w:rPr>
                                <w:noProof/>
                                <w:color w:val="000000"/>
                                <w:sz w:val="24"/>
                              </w:rPr>
                              <w:t xml:space="preserve"> to the above name</w:t>
                            </w:r>
                            <w:r w:rsidRPr="001E106F">
                              <w:rPr>
                                <w:sz w:val="24"/>
                              </w:rPr>
                              <w:t>d patient and he/she has indicated his/her willingness to participate.</w:t>
                            </w:r>
                          </w:p>
                          <w:p w14:paraId="1902EB16" w14:textId="77777777" w:rsidR="007311E1" w:rsidRPr="001E106F" w:rsidRDefault="007311E1" w:rsidP="00F23A64">
                            <w:pPr>
                              <w:tabs>
                                <w:tab w:val="left" w:pos="6804"/>
                              </w:tabs>
                              <w:spacing w:line="276" w:lineRule="auto"/>
                              <w:jc w:val="both"/>
                              <w:rPr>
                                <w:b/>
                                <w:i/>
                                <w:sz w:val="24"/>
                              </w:rPr>
                            </w:pPr>
                          </w:p>
                          <w:p w14:paraId="20016D88"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r w:rsidRPr="001E106F">
                              <w:rPr>
                                <w:bCs/>
                                <w:noProof/>
                                <w:color w:val="000000"/>
                                <w:sz w:val="24"/>
                              </w:rPr>
                              <w:t>……………………………………</w:t>
                            </w:r>
                          </w:p>
                          <w:p w14:paraId="71D3B945" w14:textId="77777777" w:rsidR="007311E1" w:rsidRPr="001E106F" w:rsidRDefault="007311E1" w:rsidP="00F23A64">
                            <w:pPr>
                              <w:spacing w:line="276" w:lineRule="auto"/>
                              <w:jc w:val="both"/>
                              <w:rPr>
                                <w:bCs/>
                                <w:sz w:val="24"/>
                              </w:rPr>
                            </w:pPr>
                          </w:p>
                          <w:p w14:paraId="6277751D" w14:textId="0E9CA5D9"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BLOCK CAPITALS</w:t>
                            </w:r>
                            <w:r w:rsidRPr="001E106F">
                              <w:rPr>
                                <w:bCs/>
                                <w:sz w:val="24"/>
                              </w:rPr>
                              <w:t>)……………………………………………….</w:t>
                            </w:r>
                            <w:r w:rsidRPr="001E106F">
                              <w:rPr>
                                <w:bCs/>
                                <w:noProof/>
                                <w:color w:val="000000"/>
                                <w:sz w:val="24"/>
                              </w:rPr>
                              <w:t>…………………</w:t>
                            </w:r>
                          </w:p>
                          <w:p w14:paraId="1BD4CCDA" w14:textId="77777777" w:rsidR="007311E1" w:rsidRPr="001E106F" w:rsidRDefault="007311E1" w:rsidP="00F23A64">
                            <w:pPr>
                              <w:tabs>
                                <w:tab w:val="left" w:pos="5103"/>
                              </w:tabs>
                              <w:spacing w:line="276" w:lineRule="auto"/>
                              <w:jc w:val="both"/>
                              <w:rPr>
                                <w:bCs/>
                                <w:sz w:val="24"/>
                              </w:rPr>
                            </w:pPr>
                          </w:p>
                          <w:p w14:paraId="4DC38F93" w14:textId="77777777" w:rsidR="007311E1" w:rsidRPr="001E106F" w:rsidRDefault="007311E1" w:rsidP="00F23A64">
                            <w:pPr>
                              <w:tabs>
                                <w:tab w:val="left" w:pos="6804"/>
                                <w:tab w:val="left" w:pos="8505"/>
                              </w:tabs>
                              <w:spacing w:line="276" w:lineRule="auto"/>
                              <w:jc w:val="both"/>
                              <w:rPr>
                                <w:bCs/>
                                <w:noProof/>
                                <w:color w:val="000000"/>
                                <w:sz w:val="24"/>
                              </w:rPr>
                            </w:pPr>
                            <w:r w:rsidRPr="001E106F">
                              <w:rPr>
                                <w:bCs/>
                                <w:sz w:val="24"/>
                              </w:rPr>
                              <w:t>Date………………………………………………….</w:t>
                            </w:r>
                            <w:r w:rsidRPr="001E106F">
                              <w:rPr>
                                <w:bCs/>
                                <w:noProof/>
                                <w:color w:val="000000"/>
                                <w:sz w:val="24"/>
                              </w:rPr>
                              <w:t>……………………………………</w:t>
                            </w:r>
                          </w:p>
                          <w:p w14:paraId="6267E613" w14:textId="77777777" w:rsidR="007311E1" w:rsidRPr="00494BC9" w:rsidRDefault="007311E1" w:rsidP="00F23A64">
                            <w:pPr>
                              <w:spacing w:line="276" w:lineRule="auto"/>
                              <w:jc w:val="both"/>
                              <w:rPr>
                                <w:color w:val="000000"/>
                                <w:sz w:val="16"/>
                                <w:szCs w:val="16"/>
                              </w:rPr>
                            </w:pPr>
                          </w:p>
                          <w:p w14:paraId="46F2416A" w14:textId="77777777" w:rsidR="007311E1" w:rsidRPr="001E106F" w:rsidRDefault="007311E1" w:rsidP="00F23A64">
                            <w:pPr>
                              <w:spacing w:line="276" w:lineRule="auto"/>
                              <w:jc w:val="both"/>
                              <w:rPr>
                                <w:sz w:val="20"/>
                                <w:szCs w:val="20"/>
                              </w:rPr>
                            </w:pPr>
                          </w:p>
                          <w:p w14:paraId="56C46988" w14:textId="77777777" w:rsidR="007311E1" w:rsidRDefault="007311E1" w:rsidP="00F23A64">
                            <w:pPr>
                              <w:spacing w:line="276" w:lineRule="auto"/>
                              <w:jc w:val="both"/>
                              <w:rPr>
                                <w:b/>
                                <w:noProof/>
                                <w:color w:val="000000"/>
                                <w:sz w:val="24"/>
                                <w:szCs w:val="16"/>
                              </w:rPr>
                            </w:pPr>
                            <w:r w:rsidRPr="001E106F">
                              <w:rPr>
                                <w:b/>
                                <w:noProof/>
                                <w:color w:val="000000"/>
                                <w:sz w:val="24"/>
                                <w:szCs w:val="16"/>
                              </w:rPr>
                              <w:t>(If used)Translator:</w:t>
                            </w:r>
                          </w:p>
                          <w:p w14:paraId="7EDCA32D" w14:textId="1CAB3C88" w:rsidR="00B8105B" w:rsidRPr="009E5357" w:rsidRDefault="00B8105B" w:rsidP="00F23A64">
                            <w:pPr>
                              <w:spacing w:line="276" w:lineRule="auto"/>
                              <w:jc w:val="both"/>
                              <w:rPr>
                                <w:bCs/>
                                <w:noProof/>
                                <w:color w:val="000000"/>
                                <w:sz w:val="24"/>
                                <w:szCs w:val="16"/>
                              </w:rPr>
                            </w:pPr>
                            <w:r w:rsidRPr="009E5357">
                              <w:rPr>
                                <w:bCs/>
                                <w:noProof/>
                                <w:color w:val="000000"/>
                                <w:sz w:val="24"/>
                                <w:szCs w:val="16"/>
                              </w:rPr>
                              <w:t>Language:</w:t>
                            </w:r>
                            <w:r w:rsidR="007600BE" w:rsidRPr="003F444D">
                              <w:rPr>
                                <w:bCs/>
                                <w:noProof/>
                                <w:color w:val="000000"/>
                                <w:sz w:val="24"/>
                                <w:szCs w:val="16"/>
                              </w:rPr>
                              <w:t xml:space="preserve"> </w:t>
                            </w:r>
                            <w:r w:rsidR="007600BE" w:rsidRPr="00735D72">
                              <w:rPr>
                                <w:bCs/>
                                <w:noProof/>
                                <w:color w:val="000000"/>
                                <w:sz w:val="24"/>
                                <w:szCs w:val="16"/>
                              </w:rPr>
                              <w:t>…………………………</w:t>
                            </w:r>
                            <w:r w:rsidR="007600BE">
                              <w:rPr>
                                <w:bCs/>
                                <w:noProof/>
                                <w:color w:val="000000"/>
                                <w:sz w:val="24"/>
                                <w:szCs w:val="16"/>
                              </w:rPr>
                              <w:t>…………………………………………………………</w:t>
                            </w:r>
                          </w:p>
                          <w:p w14:paraId="47AA8CCD" w14:textId="77777777" w:rsidR="00B8105B" w:rsidRPr="00F27376" w:rsidRDefault="00B8105B" w:rsidP="00F23A64">
                            <w:pPr>
                              <w:spacing w:line="276" w:lineRule="auto"/>
                              <w:jc w:val="both"/>
                              <w:rPr>
                                <w:b/>
                                <w:noProof/>
                                <w:color w:val="000000"/>
                                <w:sz w:val="24"/>
                                <w:szCs w:val="16"/>
                              </w:rPr>
                            </w:pPr>
                          </w:p>
                          <w:p w14:paraId="48116112"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r w:rsidRPr="001E106F">
                              <w:rPr>
                                <w:bCs/>
                                <w:noProof/>
                                <w:color w:val="000000"/>
                                <w:sz w:val="24"/>
                              </w:rPr>
                              <w:t>……………………………………</w:t>
                            </w:r>
                          </w:p>
                          <w:p w14:paraId="5DC5C122" w14:textId="77777777" w:rsidR="007311E1" w:rsidRPr="001E106F" w:rsidRDefault="007311E1" w:rsidP="00F23A64">
                            <w:pPr>
                              <w:spacing w:line="276" w:lineRule="auto"/>
                              <w:jc w:val="both"/>
                              <w:rPr>
                                <w:bCs/>
                                <w:sz w:val="24"/>
                              </w:rPr>
                            </w:pPr>
                          </w:p>
                          <w:p w14:paraId="068F2E24" w14:textId="0786BA5B"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BLOCK CAPITALS</w:t>
                            </w:r>
                            <w:r w:rsidRPr="001E106F">
                              <w:rPr>
                                <w:bCs/>
                                <w:sz w:val="24"/>
                              </w:rPr>
                              <w:t>)……………………………………………….</w:t>
                            </w:r>
                            <w:r w:rsidRPr="001E106F">
                              <w:rPr>
                                <w:bCs/>
                                <w:noProof/>
                                <w:color w:val="000000"/>
                                <w:sz w:val="24"/>
                              </w:rPr>
                              <w:t>…………………</w:t>
                            </w:r>
                          </w:p>
                          <w:p w14:paraId="3DE9C710" w14:textId="77777777" w:rsidR="007311E1" w:rsidRPr="001E106F" w:rsidRDefault="007311E1" w:rsidP="00F23A64">
                            <w:pPr>
                              <w:tabs>
                                <w:tab w:val="left" w:pos="5103"/>
                              </w:tabs>
                              <w:spacing w:line="276" w:lineRule="auto"/>
                              <w:jc w:val="both"/>
                              <w:rPr>
                                <w:bCs/>
                                <w:sz w:val="24"/>
                              </w:rPr>
                            </w:pPr>
                          </w:p>
                          <w:p w14:paraId="5E57334C" w14:textId="1A6CD9FD" w:rsidR="007311E1" w:rsidRDefault="007311E1" w:rsidP="00494BC9">
                            <w:pPr>
                              <w:tabs>
                                <w:tab w:val="left" w:pos="6804"/>
                                <w:tab w:val="left" w:pos="8505"/>
                              </w:tabs>
                              <w:spacing w:line="276" w:lineRule="auto"/>
                              <w:jc w:val="both"/>
                              <w:rPr>
                                <w:sz w:val="20"/>
                                <w:szCs w:val="20"/>
                              </w:rPr>
                            </w:pPr>
                            <w:r w:rsidRPr="001E106F">
                              <w:rPr>
                                <w:bCs/>
                                <w:sz w:val="24"/>
                              </w:rPr>
                              <w:t>Date………………………………………………….</w:t>
                            </w:r>
                            <w:r w:rsidRPr="001E106F">
                              <w:rPr>
                                <w:bCs/>
                                <w:noProof/>
                                <w:color w:val="000000"/>
                                <w:sz w:val="24"/>
                              </w:rPr>
                              <w:t>……………………………………</w:t>
                            </w:r>
                          </w:p>
                          <w:p w14:paraId="6F522F5B" w14:textId="77777777" w:rsidR="002630B9" w:rsidRPr="00494BC9" w:rsidRDefault="002630B9" w:rsidP="00F23A64">
                            <w:pPr>
                              <w:spacing w:line="276" w:lineRule="auto"/>
                              <w:jc w:val="both"/>
                              <w:rPr>
                                <w:sz w:val="16"/>
                                <w:szCs w:val="16"/>
                              </w:rPr>
                            </w:pPr>
                          </w:p>
                          <w:p w14:paraId="5257E019" w14:textId="77777777" w:rsidR="007311E1" w:rsidRPr="001E106F" w:rsidRDefault="007311E1" w:rsidP="00F23A64">
                            <w:pPr>
                              <w:spacing w:line="276" w:lineRule="auto"/>
                              <w:jc w:val="both"/>
                              <w:rPr>
                                <w:sz w:val="20"/>
                                <w:szCs w:val="20"/>
                              </w:rPr>
                            </w:pPr>
                          </w:p>
                          <w:p w14:paraId="103CF1BB" w14:textId="7221C3E2" w:rsidR="007311E1" w:rsidRPr="001E106F" w:rsidRDefault="00CF70AA" w:rsidP="00F23A64">
                            <w:pPr>
                              <w:spacing w:line="276" w:lineRule="auto"/>
                              <w:jc w:val="both"/>
                              <w:rPr>
                                <w:b/>
                                <w:noProof/>
                                <w:color w:val="000000"/>
                                <w:sz w:val="24"/>
                                <w:highlight w:val="green"/>
                              </w:rPr>
                            </w:pPr>
                            <w:r>
                              <w:rPr>
                                <w:b/>
                                <w:noProof/>
                                <w:color w:val="000000"/>
                                <w:sz w:val="24"/>
                                <w:highlight w:val="green"/>
                              </w:rPr>
                              <w:t xml:space="preserve">(If used) </w:t>
                            </w:r>
                            <w:r w:rsidR="00814B1E">
                              <w:rPr>
                                <w:b/>
                                <w:noProof/>
                                <w:color w:val="000000"/>
                                <w:sz w:val="24"/>
                                <w:highlight w:val="green"/>
                              </w:rPr>
                              <w:t xml:space="preserve">Independent </w:t>
                            </w:r>
                            <w:r w:rsidR="007311E1" w:rsidRPr="001E106F">
                              <w:rPr>
                                <w:b/>
                                <w:noProof/>
                                <w:color w:val="000000"/>
                                <w:sz w:val="24"/>
                                <w:highlight w:val="green"/>
                              </w:rPr>
                              <w:t>Witness:</w:t>
                            </w:r>
                          </w:p>
                          <w:p w14:paraId="0D1253D3" w14:textId="77777777" w:rsidR="007311E1" w:rsidRPr="001E106F" w:rsidRDefault="007311E1" w:rsidP="00F23A64">
                            <w:pPr>
                              <w:spacing w:line="276" w:lineRule="auto"/>
                              <w:jc w:val="both"/>
                              <w:rPr>
                                <w:sz w:val="24"/>
                                <w:highlight w:val="green"/>
                              </w:rPr>
                            </w:pPr>
                            <w:r w:rsidRPr="001E106F">
                              <w:rPr>
                                <w:noProof/>
                                <w:color w:val="000000"/>
                                <w:sz w:val="24"/>
                                <w:highlight w:val="green"/>
                              </w:rPr>
                              <w:t>I have completed this consent form on behalf of the person named above who has freely given their consent to participate.</w:t>
                            </w:r>
                          </w:p>
                          <w:p w14:paraId="35FA5AA1" w14:textId="77777777" w:rsidR="00B8105B" w:rsidRPr="001E106F" w:rsidRDefault="00B8105B" w:rsidP="00F23A64">
                            <w:pPr>
                              <w:tabs>
                                <w:tab w:val="left" w:pos="6804"/>
                              </w:tabs>
                              <w:spacing w:line="276" w:lineRule="auto"/>
                              <w:jc w:val="both"/>
                              <w:rPr>
                                <w:b/>
                                <w:i/>
                                <w:sz w:val="24"/>
                                <w:highlight w:val="green"/>
                              </w:rPr>
                            </w:pPr>
                          </w:p>
                          <w:p w14:paraId="50DB269E" w14:textId="40D52EDB" w:rsidR="002630B9" w:rsidRPr="001E106F" w:rsidRDefault="007311E1" w:rsidP="00F23A64">
                            <w:pPr>
                              <w:tabs>
                                <w:tab w:val="left" w:pos="6804"/>
                                <w:tab w:val="left" w:pos="8505"/>
                              </w:tabs>
                              <w:spacing w:line="276" w:lineRule="auto"/>
                              <w:jc w:val="both"/>
                              <w:rPr>
                                <w:bCs/>
                                <w:sz w:val="24"/>
                                <w:highlight w:val="green"/>
                              </w:rPr>
                            </w:pPr>
                            <w:r w:rsidRPr="001E106F">
                              <w:rPr>
                                <w:bCs/>
                                <w:sz w:val="24"/>
                                <w:highlight w:val="green"/>
                              </w:rPr>
                              <w:t>Signature…………………………………………..</w:t>
                            </w:r>
                            <w:r w:rsidRPr="001E106F">
                              <w:rPr>
                                <w:bCs/>
                                <w:noProof/>
                                <w:color w:val="000000"/>
                                <w:sz w:val="24"/>
                                <w:highlight w:val="green"/>
                              </w:rPr>
                              <w:t>……………………………………</w:t>
                            </w:r>
                          </w:p>
                          <w:p w14:paraId="2171B7F3" w14:textId="77777777" w:rsidR="007311E1" w:rsidRPr="001E106F" w:rsidRDefault="007311E1" w:rsidP="00F23A64">
                            <w:pPr>
                              <w:spacing w:line="276" w:lineRule="auto"/>
                              <w:jc w:val="both"/>
                              <w:rPr>
                                <w:bCs/>
                                <w:sz w:val="24"/>
                                <w:highlight w:val="green"/>
                              </w:rPr>
                            </w:pPr>
                          </w:p>
                          <w:p w14:paraId="22AAA079" w14:textId="77777777" w:rsidR="007311E1" w:rsidRPr="001E106F" w:rsidRDefault="007311E1" w:rsidP="00F23A64">
                            <w:pPr>
                              <w:tabs>
                                <w:tab w:val="left" w:pos="5103"/>
                              </w:tabs>
                              <w:spacing w:line="276" w:lineRule="auto"/>
                              <w:jc w:val="both"/>
                              <w:rPr>
                                <w:bCs/>
                                <w:sz w:val="24"/>
                                <w:highlight w:val="green"/>
                              </w:rPr>
                            </w:pPr>
                            <w:r w:rsidRPr="001E106F">
                              <w:rPr>
                                <w:bCs/>
                                <w:sz w:val="24"/>
                                <w:highlight w:val="green"/>
                              </w:rPr>
                              <w:t>Name (block capitals)……………………………………………….</w:t>
                            </w:r>
                            <w:r w:rsidRPr="001E106F">
                              <w:rPr>
                                <w:bCs/>
                                <w:noProof/>
                                <w:color w:val="000000"/>
                                <w:sz w:val="24"/>
                                <w:highlight w:val="green"/>
                              </w:rPr>
                              <w:t>…………………</w:t>
                            </w:r>
                          </w:p>
                          <w:p w14:paraId="06DB0878" w14:textId="77777777" w:rsidR="007311E1" w:rsidRPr="001E106F" w:rsidRDefault="007311E1" w:rsidP="00F23A64">
                            <w:pPr>
                              <w:tabs>
                                <w:tab w:val="left" w:pos="5103"/>
                              </w:tabs>
                              <w:spacing w:line="276" w:lineRule="auto"/>
                              <w:jc w:val="both"/>
                              <w:rPr>
                                <w:bCs/>
                                <w:sz w:val="24"/>
                                <w:highlight w:val="green"/>
                              </w:rPr>
                            </w:pPr>
                          </w:p>
                          <w:p w14:paraId="1BE09426" w14:textId="77777777" w:rsidR="007311E1" w:rsidRDefault="007311E1" w:rsidP="00F23A64">
                            <w:pPr>
                              <w:tabs>
                                <w:tab w:val="left" w:pos="6804"/>
                                <w:tab w:val="left" w:pos="8505"/>
                              </w:tabs>
                              <w:spacing w:line="276" w:lineRule="auto"/>
                              <w:jc w:val="both"/>
                              <w:rPr>
                                <w:bCs/>
                                <w:noProof/>
                                <w:color w:val="000000"/>
                                <w:sz w:val="24"/>
                              </w:rPr>
                            </w:pPr>
                            <w:r w:rsidRPr="001E106F">
                              <w:rPr>
                                <w:bCs/>
                                <w:sz w:val="24"/>
                                <w:highlight w:val="green"/>
                              </w:rPr>
                              <w:t>Date………………………………………………….</w:t>
                            </w:r>
                            <w:r w:rsidRPr="001E106F">
                              <w:rPr>
                                <w:bCs/>
                                <w:noProof/>
                                <w:color w:val="000000"/>
                                <w:sz w:val="24"/>
                                <w:highlight w:val="green"/>
                              </w:rPr>
                              <w:t>……………………………………</w:t>
                            </w:r>
                          </w:p>
                          <w:p w14:paraId="0B09A28B" w14:textId="77777777" w:rsidR="00B8105B" w:rsidRDefault="00B8105B" w:rsidP="00F23A64">
                            <w:pPr>
                              <w:tabs>
                                <w:tab w:val="left" w:pos="6804"/>
                                <w:tab w:val="left" w:pos="8505"/>
                              </w:tabs>
                              <w:spacing w:line="276" w:lineRule="auto"/>
                              <w:jc w:val="both"/>
                              <w:rPr>
                                <w:bCs/>
                                <w:noProof/>
                                <w:color w:val="000000"/>
                                <w:sz w:val="24"/>
                              </w:rPr>
                            </w:pPr>
                          </w:p>
                          <w:p w14:paraId="2EA10056" w14:textId="77777777" w:rsidR="002630B9" w:rsidRDefault="002630B9" w:rsidP="00082E21">
                            <w:pPr>
                              <w:tabs>
                                <w:tab w:val="left" w:pos="6804"/>
                                <w:tab w:val="left" w:pos="8505"/>
                              </w:tabs>
                              <w:spacing w:line="276" w:lineRule="auto"/>
                              <w:jc w:val="both"/>
                              <w:rPr>
                                <w:bCs/>
                                <w:noProof/>
                                <w:color w:val="000000"/>
                                <w:sz w:val="24"/>
                              </w:rPr>
                            </w:pPr>
                          </w:p>
                          <w:p w14:paraId="0A56E75D" w14:textId="77777777" w:rsidR="00082E21" w:rsidRDefault="00082E21" w:rsidP="00082E21">
                            <w:pPr>
                              <w:tabs>
                                <w:tab w:val="left" w:pos="6804"/>
                                <w:tab w:val="left" w:pos="8505"/>
                              </w:tabs>
                              <w:spacing w:line="276" w:lineRule="auto"/>
                              <w:jc w:val="both"/>
                              <w:rPr>
                                <w:bCs/>
                                <w:noProof/>
                                <w:color w:val="000000"/>
                                <w:sz w:val="24"/>
                              </w:rPr>
                            </w:pPr>
                          </w:p>
                          <w:p w14:paraId="103F4104" w14:textId="77777777" w:rsidR="00082E21" w:rsidRDefault="00082E21" w:rsidP="00082E21">
                            <w:pPr>
                              <w:tabs>
                                <w:tab w:val="left" w:pos="6804"/>
                                <w:tab w:val="left" w:pos="8505"/>
                              </w:tabs>
                              <w:spacing w:line="276" w:lineRule="auto"/>
                              <w:jc w:val="both"/>
                              <w:rPr>
                                <w:bCs/>
                                <w:noProof/>
                                <w:color w:val="000000"/>
                                <w:sz w:val="24"/>
                              </w:rPr>
                            </w:pPr>
                          </w:p>
                          <w:p w14:paraId="2B40AF45" w14:textId="77777777" w:rsidR="00082E21" w:rsidRPr="00082E21" w:rsidRDefault="00082E21" w:rsidP="00082E21">
                            <w:pPr>
                              <w:tabs>
                                <w:tab w:val="left" w:pos="6804"/>
                                <w:tab w:val="left" w:pos="8505"/>
                              </w:tabs>
                              <w:spacing w:line="276" w:lineRule="auto"/>
                              <w:jc w:val="both"/>
                              <w:rPr>
                                <w:bCs/>
                                <w:noProof/>
                                <w:color w:val="000000"/>
                                <w:sz w:val="24"/>
                              </w:rPr>
                            </w:pPr>
                          </w:p>
                          <w:p w14:paraId="2624265A" w14:textId="77777777" w:rsidR="00082E21" w:rsidRPr="00082E21" w:rsidRDefault="00082E21" w:rsidP="00082E21">
                            <w:pPr>
                              <w:tabs>
                                <w:tab w:val="left" w:pos="6804"/>
                                <w:tab w:val="left" w:pos="8505"/>
                              </w:tabs>
                              <w:spacing w:line="276" w:lineRule="auto"/>
                              <w:jc w:val="both"/>
                              <w:rPr>
                                <w:bCs/>
                                <w:noProof/>
                                <w:color w:val="000000"/>
                                <w:sz w:val="24"/>
                              </w:rPr>
                            </w:pPr>
                          </w:p>
                          <w:p w14:paraId="3579ECF6" w14:textId="53E00F1B" w:rsidR="00B8105B" w:rsidRPr="00F23A64" w:rsidRDefault="00082E21" w:rsidP="00082E21">
                            <w:pPr>
                              <w:tabs>
                                <w:tab w:val="left" w:pos="6804"/>
                                <w:tab w:val="left" w:pos="8505"/>
                              </w:tabs>
                              <w:spacing w:line="276" w:lineRule="auto"/>
                              <w:jc w:val="both"/>
                              <w:rPr>
                                <w:bCs/>
                                <w:noProof/>
                                <w:color w:val="000000"/>
                                <w:sz w:val="24"/>
                              </w:rPr>
                            </w:pPr>
                            <w:r w:rsidRPr="00082E21">
                              <w:rPr>
                                <w:bCs/>
                                <w:noProof/>
                                <w:color w:val="000000"/>
                                <w:sz w:val="24"/>
                              </w:rPr>
                              <w:t>Please tick here if consent was provided remotely (box)</w:t>
                            </w:r>
                          </w:p>
                        </w:txbxContent>
                      </wps:txbx>
                      <wps:bodyPr rot="0" vert="horz" wrap="square" lIns="91440" tIns="45720" rIns="91440" bIns="45720" anchor="t" anchorCtr="0">
                        <a:noAutofit/>
                      </wps:bodyPr>
                    </wps:wsp>
                  </a:graphicData>
                </a:graphic>
              </wp:inline>
            </w:drawing>
          </mc:Choice>
          <mc:Fallback>
            <w:pict>
              <v:shape w14:anchorId="0C1CC929" id="Text Box 2" o:spid="_x0000_s1027" type="#_x0000_t202" style="width:487.15pt;height: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mwFAIAACcEAAAOAAAAZHJzL2Uyb0RvYy54bWysk9uO2yAQhu8r9R0Q942dbLLJWnFW22xT&#10;VdoepG0fAAOOUTFDgcROn74D9mbT001VLhDDwM/MN8P6tm81OUrnFZiSTic5JdJwEMrsS/rl8+7V&#10;i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">
                <v:textbox>
                  <w:txbxContent>
                    <w:p w14:paraId="6B49A614" w14:textId="77777777" w:rsidR="007311E1" w:rsidRPr="001E106F" w:rsidRDefault="007311E1" w:rsidP="00F23A64">
                      <w:pPr>
                        <w:pStyle w:val="BodyText"/>
                        <w:tabs>
                          <w:tab w:val="left" w:pos="8280"/>
                        </w:tabs>
                        <w:spacing w:line="276" w:lineRule="auto"/>
                        <w:ind w:right="1100"/>
                        <w:rPr>
                          <w:b/>
                          <w:noProof/>
                          <w:sz w:val="24"/>
                        </w:rPr>
                      </w:pPr>
                      <w:r w:rsidRPr="001E106F">
                        <w:rPr>
                          <w:b/>
                          <w:noProof/>
                          <w:sz w:val="24"/>
                        </w:rPr>
                        <w:t>Patient:</w:t>
                      </w:r>
                    </w:p>
                    <w:p w14:paraId="0375350C" w14:textId="77777777" w:rsidR="007311E1" w:rsidRPr="001E106F" w:rsidRDefault="007311E1" w:rsidP="00F23A64">
                      <w:pPr>
                        <w:spacing w:line="276" w:lineRule="auto"/>
                        <w:jc w:val="both"/>
                        <w:rPr>
                          <w:bCs/>
                          <w:color w:val="000000"/>
                          <w:sz w:val="24"/>
                        </w:rPr>
                      </w:pPr>
                      <w:r w:rsidRPr="001E106F">
                        <w:rPr>
                          <w:bCs/>
                          <w:noProof/>
                          <w:color w:val="000000"/>
                          <w:sz w:val="24"/>
                        </w:rPr>
                        <w:t>Signature…………………………………………………………………………………</w:t>
                      </w:r>
                    </w:p>
                    <w:p w14:paraId="4280B080" w14:textId="77777777" w:rsidR="007311E1" w:rsidRPr="001E106F" w:rsidRDefault="007311E1" w:rsidP="00F23A64">
                      <w:pPr>
                        <w:spacing w:line="276" w:lineRule="auto"/>
                        <w:jc w:val="both"/>
                        <w:rPr>
                          <w:bCs/>
                          <w:color w:val="000000"/>
                          <w:sz w:val="24"/>
                        </w:rPr>
                      </w:pPr>
                    </w:p>
                    <w:p w14:paraId="5DFFFF9B" w14:textId="7E69CBDF" w:rsidR="007311E1" w:rsidRPr="001E106F" w:rsidRDefault="007311E1" w:rsidP="00F23A64">
                      <w:pPr>
                        <w:tabs>
                          <w:tab w:val="left" w:pos="5103"/>
                          <w:tab w:val="left" w:pos="6663"/>
                          <w:tab w:val="left" w:pos="6946"/>
                        </w:tabs>
                        <w:spacing w:line="276" w:lineRule="auto"/>
                        <w:jc w:val="both"/>
                        <w:rPr>
                          <w:bCs/>
                          <w:color w:val="000000"/>
                          <w:sz w:val="24"/>
                        </w:rPr>
                      </w:pPr>
                      <w:r w:rsidRPr="001E106F">
                        <w:rPr>
                          <w:bCs/>
                          <w:color w:val="000000"/>
                          <w:sz w:val="24"/>
                        </w:rPr>
                        <w:t>Name (</w:t>
                      </w:r>
                      <w:r w:rsidR="000E0FB0">
                        <w:rPr>
                          <w:bCs/>
                          <w:color w:val="000000"/>
                          <w:sz w:val="24"/>
                        </w:rPr>
                        <w:t xml:space="preserve">BLOCK </w:t>
                      </w:r>
                      <w:proofErr w:type="gramStart"/>
                      <w:r w:rsidR="000E0FB0">
                        <w:rPr>
                          <w:bCs/>
                          <w:color w:val="000000"/>
                          <w:sz w:val="24"/>
                        </w:rPr>
                        <w:t>CAPITALS</w:t>
                      </w:r>
                      <w:r w:rsidRPr="001E106F">
                        <w:rPr>
                          <w:bCs/>
                          <w:color w:val="000000"/>
                          <w:sz w:val="24"/>
                        </w:rPr>
                        <w:t>)</w:t>
                      </w:r>
                      <w:r w:rsidRPr="001E106F">
                        <w:rPr>
                          <w:bCs/>
                          <w:noProof/>
                          <w:color w:val="000000"/>
                          <w:sz w:val="24"/>
                        </w:rPr>
                        <w:t>…</w:t>
                      </w:r>
                      <w:proofErr w:type="gramEnd"/>
                      <w:r w:rsidRPr="001E106F">
                        <w:rPr>
                          <w:bCs/>
                          <w:noProof/>
                          <w:color w:val="000000"/>
                          <w:sz w:val="24"/>
                        </w:rPr>
                        <w:t>…………………………………………….…………</w:t>
                      </w:r>
                      <w:r w:rsidR="00CF70AA">
                        <w:rPr>
                          <w:bCs/>
                          <w:noProof/>
                          <w:color w:val="000000"/>
                          <w:sz w:val="24"/>
                        </w:rPr>
                        <w:t>…</w:t>
                      </w:r>
                    </w:p>
                    <w:p w14:paraId="40FDC6BC" w14:textId="77777777" w:rsidR="007311E1" w:rsidRPr="001E106F" w:rsidRDefault="007311E1" w:rsidP="00F23A64">
                      <w:pPr>
                        <w:tabs>
                          <w:tab w:val="left" w:pos="5103"/>
                        </w:tabs>
                        <w:spacing w:line="276" w:lineRule="auto"/>
                        <w:jc w:val="both"/>
                        <w:rPr>
                          <w:bCs/>
                          <w:color w:val="000000"/>
                          <w:sz w:val="24"/>
                        </w:rPr>
                      </w:pPr>
                    </w:p>
                    <w:p w14:paraId="62BDE393" w14:textId="77777777" w:rsidR="007311E1" w:rsidRPr="001E106F" w:rsidRDefault="007311E1" w:rsidP="00F23A64">
                      <w:pPr>
                        <w:spacing w:line="276" w:lineRule="auto"/>
                        <w:jc w:val="both"/>
                        <w:rPr>
                          <w:bCs/>
                          <w:noProof/>
                          <w:color w:val="000000"/>
                          <w:sz w:val="24"/>
                        </w:rPr>
                      </w:pPr>
                      <w:r w:rsidRPr="001E106F">
                        <w:rPr>
                          <w:bCs/>
                          <w:color w:val="000000"/>
                          <w:sz w:val="24"/>
                        </w:rPr>
                        <w:t>Dat</w:t>
                      </w:r>
                      <w:r w:rsidRPr="001E106F">
                        <w:rPr>
                          <w:bCs/>
                          <w:noProof/>
                          <w:color w:val="000000"/>
                          <w:sz w:val="24"/>
                        </w:rPr>
                        <w:t>e………………………………………………….……………………………………</w:t>
                      </w:r>
                    </w:p>
                    <w:p w14:paraId="29D070F8" w14:textId="77777777" w:rsidR="007311E1" w:rsidRPr="00494BC9" w:rsidRDefault="007311E1" w:rsidP="00F23A64">
                      <w:pPr>
                        <w:spacing w:line="276" w:lineRule="auto"/>
                        <w:jc w:val="both"/>
                        <w:rPr>
                          <w:bCs/>
                          <w:noProof/>
                          <w:color w:val="000000"/>
                          <w:sz w:val="16"/>
                          <w:szCs w:val="16"/>
                        </w:rPr>
                      </w:pPr>
                    </w:p>
                    <w:p w14:paraId="3C8AA985" w14:textId="77777777" w:rsidR="007311E1" w:rsidRPr="001E106F" w:rsidRDefault="007311E1" w:rsidP="00F23A64">
                      <w:pPr>
                        <w:spacing w:line="276" w:lineRule="auto"/>
                        <w:jc w:val="both"/>
                        <w:rPr>
                          <w:bCs/>
                          <w:noProof/>
                          <w:color w:val="000000"/>
                          <w:sz w:val="24"/>
                        </w:rPr>
                      </w:pPr>
                    </w:p>
                    <w:p w14:paraId="2E961B79" w14:textId="77777777" w:rsidR="007311E1" w:rsidRPr="001E106F" w:rsidRDefault="007311E1" w:rsidP="00F23A64">
                      <w:pPr>
                        <w:spacing w:line="276" w:lineRule="auto"/>
                        <w:jc w:val="both"/>
                        <w:rPr>
                          <w:b/>
                          <w:noProof/>
                          <w:color w:val="000000"/>
                          <w:sz w:val="24"/>
                        </w:rPr>
                      </w:pPr>
                      <w:r w:rsidRPr="001E106F">
                        <w:rPr>
                          <w:b/>
                          <w:noProof/>
                          <w:color w:val="000000"/>
                          <w:sz w:val="24"/>
                        </w:rPr>
                        <w:t>Investigator:</w:t>
                      </w:r>
                    </w:p>
                    <w:p w14:paraId="4FA8C7B9" w14:textId="77777777" w:rsidR="007311E1" w:rsidRPr="001E106F" w:rsidRDefault="007311E1" w:rsidP="00F23A64">
                      <w:pPr>
                        <w:spacing w:line="276" w:lineRule="auto"/>
                        <w:jc w:val="both"/>
                        <w:rPr>
                          <w:sz w:val="24"/>
                        </w:rPr>
                      </w:pPr>
                      <w:r w:rsidRPr="001E106F">
                        <w:rPr>
                          <w:noProof/>
                          <w:color w:val="000000"/>
                          <w:sz w:val="24"/>
                        </w:rPr>
                        <w:t xml:space="preserve">I have explained the </w:t>
                      </w:r>
                      <w:r>
                        <w:rPr>
                          <w:noProof/>
                          <w:color w:val="000000"/>
                          <w:sz w:val="24"/>
                        </w:rPr>
                        <w:t>research</w:t>
                      </w:r>
                      <w:r w:rsidRPr="001E106F">
                        <w:rPr>
                          <w:noProof/>
                          <w:color w:val="000000"/>
                          <w:sz w:val="24"/>
                        </w:rPr>
                        <w:t xml:space="preserve"> to the </w:t>
                      </w:r>
                      <w:proofErr w:type="gramStart"/>
                      <w:r w:rsidRPr="001E106F">
                        <w:rPr>
                          <w:noProof/>
                          <w:color w:val="000000"/>
                          <w:sz w:val="24"/>
                        </w:rPr>
                        <w:t>above name</w:t>
                      </w:r>
                      <w:r w:rsidRPr="001E106F">
                        <w:rPr>
                          <w:sz w:val="24"/>
                        </w:rPr>
                        <w:t>d</w:t>
                      </w:r>
                      <w:proofErr w:type="gramEnd"/>
                      <w:r w:rsidRPr="001E106F">
                        <w:rPr>
                          <w:sz w:val="24"/>
                        </w:rPr>
                        <w:t xml:space="preserve"> patient and he/she has indicated his/her willingness to participate.</w:t>
                      </w:r>
                    </w:p>
                    <w:p w14:paraId="1902EB16" w14:textId="77777777" w:rsidR="007311E1" w:rsidRPr="001E106F" w:rsidRDefault="007311E1" w:rsidP="00F23A64">
                      <w:pPr>
                        <w:tabs>
                          <w:tab w:val="left" w:pos="6804"/>
                        </w:tabs>
                        <w:spacing w:line="276" w:lineRule="auto"/>
                        <w:jc w:val="both"/>
                        <w:rPr>
                          <w:b/>
                          <w:i/>
                          <w:sz w:val="24"/>
                        </w:rPr>
                      </w:pPr>
                    </w:p>
                    <w:p w14:paraId="20016D88"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proofErr w:type="gramStart"/>
                      <w:r w:rsidRPr="001E106F">
                        <w:rPr>
                          <w:bCs/>
                          <w:sz w:val="24"/>
                        </w:rPr>
                        <w:t>…..</w:t>
                      </w:r>
                      <w:proofErr w:type="gramEnd"/>
                      <w:r w:rsidRPr="001E106F">
                        <w:rPr>
                          <w:bCs/>
                          <w:noProof/>
                          <w:color w:val="000000"/>
                          <w:sz w:val="24"/>
                        </w:rPr>
                        <w:t>……………………………………</w:t>
                      </w:r>
                    </w:p>
                    <w:p w14:paraId="71D3B945" w14:textId="77777777" w:rsidR="007311E1" w:rsidRPr="001E106F" w:rsidRDefault="007311E1" w:rsidP="00F23A64">
                      <w:pPr>
                        <w:spacing w:line="276" w:lineRule="auto"/>
                        <w:jc w:val="both"/>
                        <w:rPr>
                          <w:bCs/>
                          <w:sz w:val="24"/>
                        </w:rPr>
                      </w:pPr>
                    </w:p>
                    <w:p w14:paraId="6277751D" w14:textId="0E9CA5D9"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 xml:space="preserve">BLOCK </w:t>
                      </w:r>
                      <w:proofErr w:type="gramStart"/>
                      <w:r w:rsidR="000E0FB0">
                        <w:rPr>
                          <w:bCs/>
                          <w:color w:val="000000"/>
                          <w:sz w:val="24"/>
                        </w:rPr>
                        <w:t>CAPITALS</w:t>
                      </w:r>
                      <w:r w:rsidRPr="001E106F">
                        <w:rPr>
                          <w:bCs/>
                          <w:sz w:val="24"/>
                        </w:rPr>
                        <w:t>)…</w:t>
                      </w:r>
                      <w:proofErr w:type="gramEnd"/>
                      <w:r w:rsidRPr="001E106F">
                        <w:rPr>
                          <w:bCs/>
                          <w:sz w:val="24"/>
                        </w:rPr>
                        <w:t>…………………………………………….</w:t>
                      </w:r>
                      <w:r w:rsidRPr="001E106F">
                        <w:rPr>
                          <w:bCs/>
                          <w:noProof/>
                          <w:color w:val="000000"/>
                          <w:sz w:val="24"/>
                        </w:rPr>
                        <w:t>…………………</w:t>
                      </w:r>
                    </w:p>
                    <w:p w14:paraId="1BD4CCDA" w14:textId="77777777" w:rsidR="007311E1" w:rsidRPr="001E106F" w:rsidRDefault="007311E1" w:rsidP="00F23A64">
                      <w:pPr>
                        <w:tabs>
                          <w:tab w:val="left" w:pos="5103"/>
                        </w:tabs>
                        <w:spacing w:line="276" w:lineRule="auto"/>
                        <w:jc w:val="both"/>
                        <w:rPr>
                          <w:bCs/>
                          <w:sz w:val="24"/>
                        </w:rPr>
                      </w:pPr>
                    </w:p>
                    <w:p w14:paraId="4DC38F93" w14:textId="77777777" w:rsidR="007311E1" w:rsidRPr="001E106F" w:rsidRDefault="007311E1" w:rsidP="00F23A64">
                      <w:pPr>
                        <w:tabs>
                          <w:tab w:val="left" w:pos="6804"/>
                          <w:tab w:val="left" w:pos="8505"/>
                        </w:tabs>
                        <w:spacing w:line="276" w:lineRule="auto"/>
                        <w:jc w:val="both"/>
                        <w:rPr>
                          <w:bCs/>
                          <w:noProof/>
                          <w:color w:val="000000"/>
                          <w:sz w:val="24"/>
                        </w:rPr>
                      </w:pPr>
                      <w:r w:rsidRPr="001E106F">
                        <w:rPr>
                          <w:bCs/>
                          <w:sz w:val="24"/>
                        </w:rPr>
                        <w:t>Date………………………………………………….</w:t>
                      </w:r>
                      <w:r w:rsidRPr="001E106F">
                        <w:rPr>
                          <w:bCs/>
                          <w:noProof/>
                          <w:color w:val="000000"/>
                          <w:sz w:val="24"/>
                        </w:rPr>
                        <w:t>……………………………………</w:t>
                      </w:r>
                    </w:p>
                    <w:p w14:paraId="6267E613" w14:textId="77777777" w:rsidR="007311E1" w:rsidRPr="00494BC9" w:rsidRDefault="007311E1" w:rsidP="00F23A64">
                      <w:pPr>
                        <w:spacing w:line="276" w:lineRule="auto"/>
                        <w:jc w:val="both"/>
                        <w:rPr>
                          <w:color w:val="000000"/>
                          <w:sz w:val="16"/>
                          <w:szCs w:val="16"/>
                        </w:rPr>
                      </w:pPr>
                    </w:p>
                    <w:p w14:paraId="46F2416A" w14:textId="77777777" w:rsidR="007311E1" w:rsidRPr="001E106F" w:rsidRDefault="007311E1" w:rsidP="00F23A64">
                      <w:pPr>
                        <w:spacing w:line="276" w:lineRule="auto"/>
                        <w:jc w:val="both"/>
                        <w:rPr>
                          <w:sz w:val="20"/>
                          <w:szCs w:val="20"/>
                        </w:rPr>
                      </w:pPr>
                    </w:p>
                    <w:p w14:paraId="56C46988" w14:textId="77777777" w:rsidR="007311E1" w:rsidRDefault="007311E1" w:rsidP="00F23A64">
                      <w:pPr>
                        <w:spacing w:line="276" w:lineRule="auto"/>
                        <w:jc w:val="both"/>
                        <w:rPr>
                          <w:b/>
                          <w:noProof/>
                          <w:color w:val="000000"/>
                          <w:sz w:val="24"/>
                          <w:szCs w:val="16"/>
                        </w:rPr>
                      </w:pPr>
                      <w:r w:rsidRPr="001E106F">
                        <w:rPr>
                          <w:b/>
                          <w:noProof/>
                          <w:color w:val="000000"/>
                          <w:sz w:val="24"/>
                          <w:szCs w:val="16"/>
                        </w:rPr>
                        <w:t>(If used)Translator:</w:t>
                      </w:r>
                    </w:p>
                    <w:p w14:paraId="7EDCA32D" w14:textId="1CAB3C88" w:rsidR="00B8105B" w:rsidRPr="009E5357" w:rsidRDefault="00B8105B" w:rsidP="00F23A64">
                      <w:pPr>
                        <w:spacing w:line="276" w:lineRule="auto"/>
                        <w:jc w:val="both"/>
                        <w:rPr>
                          <w:bCs/>
                          <w:noProof/>
                          <w:color w:val="000000"/>
                          <w:sz w:val="24"/>
                          <w:szCs w:val="16"/>
                        </w:rPr>
                      </w:pPr>
                      <w:r w:rsidRPr="009E5357">
                        <w:rPr>
                          <w:bCs/>
                          <w:noProof/>
                          <w:color w:val="000000"/>
                          <w:sz w:val="24"/>
                          <w:szCs w:val="16"/>
                        </w:rPr>
                        <w:t>Language:</w:t>
                      </w:r>
                      <w:r w:rsidR="007600BE" w:rsidRPr="003F444D">
                        <w:rPr>
                          <w:bCs/>
                          <w:noProof/>
                          <w:color w:val="000000"/>
                          <w:sz w:val="24"/>
                          <w:szCs w:val="16"/>
                        </w:rPr>
                        <w:t xml:space="preserve"> </w:t>
                      </w:r>
                      <w:r w:rsidR="007600BE" w:rsidRPr="00735D72">
                        <w:rPr>
                          <w:bCs/>
                          <w:noProof/>
                          <w:color w:val="000000"/>
                          <w:sz w:val="24"/>
                          <w:szCs w:val="16"/>
                        </w:rPr>
                        <w:t>…………………………</w:t>
                      </w:r>
                      <w:r w:rsidR="007600BE">
                        <w:rPr>
                          <w:bCs/>
                          <w:noProof/>
                          <w:color w:val="000000"/>
                          <w:sz w:val="24"/>
                          <w:szCs w:val="16"/>
                        </w:rPr>
                        <w:t>…………………………………………………………</w:t>
                      </w:r>
                    </w:p>
                    <w:p w14:paraId="47AA8CCD" w14:textId="77777777" w:rsidR="00B8105B" w:rsidRPr="00F27376" w:rsidRDefault="00B8105B" w:rsidP="00F23A64">
                      <w:pPr>
                        <w:spacing w:line="276" w:lineRule="auto"/>
                        <w:jc w:val="both"/>
                        <w:rPr>
                          <w:b/>
                          <w:noProof/>
                          <w:color w:val="000000"/>
                          <w:sz w:val="24"/>
                          <w:szCs w:val="16"/>
                        </w:rPr>
                      </w:pPr>
                    </w:p>
                    <w:p w14:paraId="48116112" w14:textId="77777777" w:rsidR="007311E1" w:rsidRPr="001E106F" w:rsidRDefault="007311E1" w:rsidP="00F23A64">
                      <w:pPr>
                        <w:tabs>
                          <w:tab w:val="left" w:pos="6804"/>
                          <w:tab w:val="left" w:pos="8505"/>
                        </w:tabs>
                        <w:spacing w:line="276" w:lineRule="auto"/>
                        <w:jc w:val="both"/>
                        <w:rPr>
                          <w:bCs/>
                          <w:sz w:val="24"/>
                        </w:rPr>
                      </w:pPr>
                      <w:r w:rsidRPr="001E106F">
                        <w:rPr>
                          <w:bCs/>
                          <w:sz w:val="24"/>
                        </w:rPr>
                        <w:t>Signature………………………………………</w:t>
                      </w:r>
                      <w:proofErr w:type="gramStart"/>
                      <w:r w:rsidRPr="001E106F">
                        <w:rPr>
                          <w:bCs/>
                          <w:sz w:val="24"/>
                        </w:rPr>
                        <w:t>…..</w:t>
                      </w:r>
                      <w:proofErr w:type="gramEnd"/>
                      <w:r w:rsidRPr="001E106F">
                        <w:rPr>
                          <w:bCs/>
                          <w:noProof/>
                          <w:color w:val="000000"/>
                          <w:sz w:val="24"/>
                        </w:rPr>
                        <w:t>……………………………………</w:t>
                      </w:r>
                    </w:p>
                    <w:p w14:paraId="5DC5C122" w14:textId="77777777" w:rsidR="007311E1" w:rsidRPr="001E106F" w:rsidRDefault="007311E1" w:rsidP="00F23A64">
                      <w:pPr>
                        <w:spacing w:line="276" w:lineRule="auto"/>
                        <w:jc w:val="both"/>
                        <w:rPr>
                          <w:bCs/>
                          <w:sz w:val="24"/>
                        </w:rPr>
                      </w:pPr>
                    </w:p>
                    <w:p w14:paraId="068F2E24" w14:textId="0786BA5B" w:rsidR="007311E1" w:rsidRPr="001E106F" w:rsidRDefault="007311E1" w:rsidP="00F23A64">
                      <w:pPr>
                        <w:tabs>
                          <w:tab w:val="left" w:pos="5103"/>
                        </w:tabs>
                        <w:spacing w:line="276" w:lineRule="auto"/>
                        <w:jc w:val="both"/>
                        <w:rPr>
                          <w:bCs/>
                          <w:sz w:val="24"/>
                        </w:rPr>
                      </w:pPr>
                      <w:r w:rsidRPr="001E106F">
                        <w:rPr>
                          <w:bCs/>
                          <w:sz w:val="24"/>
                        </w:rPr>
                        <w:t>Name (</w:t>
                      </w:r>
                      <w:r w:rsidR="000E0FB0">
                        <w:rPr>
                          <w:bCs/>
                          <w:color w:val="000000"/>
                          <w:sz w:val="24"/>
                        </w:rPr>
                        <w:t xml:space="preserve">BLOCK </w:t>
                      </w:r>
                      <w:proofErr w:type="gramStart"/>
                      <w:r w:rsidR="000E0FB0">
                        <w:rPr>
                          <w:bCs/>
                          <w:color w:val="000000"/>
                          <w:sz w:val="24"/>
                        </w:rPr>
                        <w:t>CAPITALS</w:t>
                      </w:r>
                      <w:r w:rsidRPr="001E106F">
                        <w:rPr>
                          <w:bCs/>
                          <w:sz w:val="24"/>
                        </w:rPr>
                        <w:t>)…</w:t>
                      </w:r>
                      <w:proofErr w:type="gramEnd"/>
                      <w:r w:rsidRPr="001E106F">
                        <w:rPr>
                          <w:bCs/>
                          <w:sz w:val="24"/>
                        </w:rPr>
                        <w:t>…………………………………………….</w:t>
                      </w:r>
                      <w:r w:rsidRPr="001E106F">
                        <w:rPr>
                          <w:bCs/>
                          <w:noProof/>
                          <w:color w:val="000000"/>
                          <w:sz w:val="24"/>
                        </w:rPr>
                        <w:t>…………………</w:t>
                      </w:r>
                    </w:p>
                    <w:p w14:paraId="3DE9C710" w14:textId="77777777" w:rsidR="007311E1" w:rsidRPr="001E106F" w:rsidRDefault="007311E1" w:rsidP="00F23A64">
                      <w:pPr>
                        <w:tabs>
                          <w:tab w:val="left" w:pos="5103"/>
                        </w:tabs>
                        <w:spacing w:line="276" w:lineRule="auto"/>
                        <w:jc w:val="both"/>
                        <w:rPr>
                          <w:bCs/>
                          <w:sz w:val="24"/>
                        </w:rPr>
                      </w:pPr>
                    </w:p>
                    <w:p w14:paraId="5E57334C" w14:textId="1A6CD9FD" w:rsidR="007311E1" w:rsidRDefault="007311E1" w:rsidP="00494BC9">
                      <w:pPr>
                        <w:tabs>
                          <w:tab w:val="left" w:pos="6804"/>
                          <w:tab w:val="left" w:pos="8505"/>
                        </w:tabs>
                        <w:spacing w:line="276" w:lineRule="auto"/>
                        <w:jc w:val="both"/>
                        <w:rPr>
                          <w:sz w:val="20"/>
                          <w:szCs w:val="20"/>
                        </w:rPr>
                      </w:pPr>
                      <w:r w:rsidRPr="001E106F">
                        <w:rPr>
                          <w:bCs/>
                          <w:sz w:val="24"/>
                        </w:rPr>
                        <w:t>Date………………………………………………….</w:t>
                      </w:r>
                      <w:r w:rsidRPr="001E106F">
                        <w:rPr>
                          <w:bCs/>
                          <w:noProof/>
                          <w:color w:val="000000"/>
                          <w:sz w:val="24"/>
                        </w:rPr>
                        <w:t>……………………………………</w:t>
                      </w:r>
                    </w:p>
                    <w:p w14:paraId="6F522F5B" w14:textId="77777777" w:rsidR="002630B9" w:rsidRPr="00494BC9" w:rsidRDefault="002630B9" w:rsidP="00F23A64">
                      <w:pPr>
                        <w:spacing w:line="276" w:lineRule="auto"/>
                        <w:jc w:val="both"/>
                        <w:rPr>
                          <w:sz w:val="16"/>
                          <w:szCs w:val="16"/>
                        </w:rPr>
                      </w:pPr>
                    </w:p>
                    <w:p w14:paraId="5257E019" w14:textId="77777777" w:rsidR="007311E1" w:rsidRPr="001E106F" w:rsidRDefault="007311E1" w:rsidP="00F23A64">
                      <w:pPr>
                        <w:spacing w:line="276" w:lineRule="auto"/>
                        <w:jc w:val="both"/>
                        <w:rPr>
                          <w:sz w:val="20"/>
                          <w:szCs w:val="20"/>
                        </w:rPr>
                      </w:pPr>
                    </w:p>
                    <w:p w14:paraId="103CF1BB" w14:textId="7221C3E2" w:rsidR="007311E1" w:rsidRPr="001E106F" w:rsidRDefault="00CF70AA" w:rsidP="00F23A64">
                      <w:pPr>
                        <w:spacing w:line="276" w:lineRule="auto"/>
                        <w:jc w:val="both"/>
                        <w:rPr>
                          <w:b/>
                          <w:noProof/>
                          <w:color w:val="000000"/>
                          <w:sz w:val="24"/>
                          <w:highlight w:val="green"/>
                        </w:rPr>
                      </w:pPr>
                      <w:r>
                        <w:rPr>
                          <w:b/>
                          <w:noProof/>
                          <w:color w:val="000000"/>
                          <w:sz w:val="24"/>
                          <w:highlight w:val="green"/>
                        </w:rPr>
                        <w:t xml:space="preserve">(If used) </w:t>
                      </w:r>
                      <w:r w:rsidR="00814B1E">
                        <w:rPr>
                          <w:b/>
                          <w:noProof/>
                          <w:color w:val="000000"/>
                          <w:sz w:val="24"/>
                          <w:highlight w:val="green"/>
                        </w:rPr>
                        <w:t xml:space="preserve">Independent </w:t>
                      </w:r>
                      <w:r w:rsidR="007311E1" w:rsidRPr="001E106F">
                        <w:rPr>
                          <w:b/>
                          <w:noProof/>
                          <w:color w:val="000000"/>
                          <w:sz w:val="24"/>
                          <w:highlight w:val="green"/>
                        </w:rPr>
                        <w:t>Witness:</w:t>
                      </w:r>
                    </w:p>
                    <w:p w14:paraId="0D1253D3" w14:textId="77777777" w:rsidR="007311E1" w:rsidRPr="001E106F" w:rsidRDefault="007311E1" w:rsidP="00F23A64">
                      <w:pPr>
                        <w:spacing w:line="276" w:lineRule="auto"/>
                        <w:jc w:val="both"/>
                        <w:rPr>
                          <w:sz w:val="24"/>
                          <w:highlight w:val="green"/>
                        </w:rPr>
                      </w:pPr>
                      <w:r w:rsidRPr="001E106F">
                        <w:rPr>
                          <w:noProof/>
                          <w:color w:val="000000"/>
                          <w:sz w:val="24"/>
                          <w:highlight w:val="green"/>
                        </w:rPr>
                        <w:t>I have completed this consent form on behalf of the person named above who has freely given their consent to participate.</w:t>
                      </w:r>
                    </w:p>
                    <w:p w14:paraId="35FA5AA1" w14:textId="77777777" w:rsidR="00B8105B" w:rsidRPr="001E106F" w:rsidRDefault="00B8105B" w:rsidP="00F23A64">
                      <w:pPr>
                        <w:tabs>
                          <w:tab w:val="left" w:pos="6804"/>
                        </w:tabs>
                        <w:spacing w:line="276" w:lineRule="auto"/>
                        <w:jc w:val="both"/>
                        <w:rPr>
                          <w:b/>
                          <w:i/>
                          <w:sz w:val="24"/>
                          <w:highlight w:val="green"/>
                        </w:rPr>
                      </w:pPr>
                    </w:p>
                    <w:p w14:paraId="50DB269E" w14:textId="40D52EDB" w:rsidR="002630B9" w:rsidRPr="001E106F" w:rsidRDefault="007311E1" w:rsidP="00F23A64">
                      <w:pPr>
                        <w:tabs>
                          <w:tab w:val="left" w:pos="6804"/>
                          <w:tab w:val="left" w:pos="8505"/>
                        </w:tabs>
                        <w:spacing w:line="276" w:lineRule="auto"/>
                        <w:jc w:val="both"/>
                        <w:rPr>
                          <w:bCs/>
                          <w:sz w:val="24"/>
                          <w:highlight w:val="green"/>
                        </w:rPr>
                      </w:pPr>
                      <w:r w:rsidRPr="001E106F">
                        <w:rPr>
                          <w:bCs/>
                          <w:sz w:val="24"/>
                          <w:highlight w:val="green"/>
                        </w:rPr>
                        <w:t>Signature………………………………………</w:t>
                      </w:r>
                      <w:proofErr w:type="gramStart"/>
                      <w:r w:rsidRPr="001E106F">
                        <w:rPr>
                          <w:bCs/>
                          <w:sz w:val="24"/>
                          <w:highlight w:val="green"/>
                        </w:rPr>
                        <w:t>…..</w:t>
                      </w:r>
                      <w:proofErr w:type="gramEnd"/>
                      <w:r w:rsidRPr="001E106F">
                        <w:rPr>
                          <w:bCs/>
                          <w:noProof/>
                          <w:color w:val="000000"/>
                          <w:sz w:val="24"/>
                          <w:highlight w:val="green"/>
                        </w:rPr>
                        <w:t>……………………………………</w:t>
                      </w:r>
                    </w:p>
                    <w:p w14:paraId="2171B7F3" w14:textId="77777777" w:rsidR="007311E1" w:rsidRPr="001E106F" w:rsidRDefault="007311E1" w:rsidP="00F23A64">
                      <w:pPr>
                        <w:spacing w:line="276" w:lineRule="auto"/>
                        <w:jc w:val="both"/>
                        <w:rPr>
                          <w:bCs/>
                          <w:sz w:val="24"/>
                          <w:highlight w:val="green"/>
                        </w:rPr>
                      </w:pPr>
                    </w:p>
                    <w:p w14:paraId="22AAA079" w14:textId="77777777" w:rsidR="007311E1" w:rsidRPr="001E106F" w:rsidRDefault="007311E1" w:rsidP="00F23A64">
                      <w:pPr>
                        <w:tabs>
                          <w:tab w:val="left" w:pos="5103"/>
                        </w:tabs>
                        <w:spacing w:line="276" w:lineRule="auto"/>
                        <w:jc w:val="both"/>
                        <w:rPr>
                          <w:bCs/>
                          <w:sz w:val="24"/>
                          <w:highlight w:val="green"/>
                        </w:rPr>
                      </w:pPr>
                      <w:r w:rsidRPr="001E106F">
                        <w:rPr>
                          <w:bCs/>
                          <w:sz w:val="24"/>
                          <w:highlight w:val="green"/>
                        </w:rPr>
                        <w:t xml:space="preserve">Name (block </w:t>
                      </w:r>
                      <w:proofErr w:type="gramStart"/>
                      <w:r w:rsidRPr="001E106F">
                        <w:rPr>
                          <w:bCs/>
                          <w:sz w:val="24"/>
                          <w:highlight w:val="green"/>
                        </w:rPr>
                        <w:t>capitals)…</w:t>
                      </w:r>
                      <w:proofErr w:type="gramEnd"/>
                      <w:r w:rsidRPr="001E106F">
                        <w:rPr>
                          <w:bCs/>
                          <w:sz w:val="24"/>
                          <w:highlight w:val="green"/>
                        </w:rPr>
                        <w:t>…………………………………………….</w:t>
                      </w:r>
                      <w:r w:rsidRPr="001E106F">
                        <w:rPr>
                          <w:bCs/>
                          <w:noProof/>
                          <w:color w:val="000000"/>
                          <w:sz w:val="24"/>
                          <w:highlight w:val="green"/>
                        </w:rPr>
                        <w:t>…………………</w:t>
                      </w:r>
                    </w:p>
                    <w:p w14:paraId="06DB0878" w14:textId="77777777" w:rsidR="007311E1" w:rsidRPr="001E106F" w:rsidRDefault="007311E1" w:rsidP="00F23A64">
                      <w:pPr>
                        <w:tabs>
                          <w:tab w:val="left" w:pos="5103"/>
                        </w:tabs>
                        <w:spacing w:line="276" w:lineRule="auto"/>
                        <w:jc w:val="both"/>
                        <w:rPr>
                          <w:bCs/>
                          <w:sz w:val="24"/>
                          <w:highlight w:val="green"/>
                        </w:rPr>
                      </w:pPr>
                    </w:p>
                    <w:p w14:paraId="1BE09426" w14:textId="77777777" w:rsidR="007311E1" w:rsidRDefault="007311E1" w:rsidP="00F23A64">
                      <w:pPr>
                        <w:tabs>
                          <w:tab w:val="left" w:pos="6804"/>
                          <w:tab w:val="left" w:pos="8505"/>
                        </w:tabs>
                        <w:spacing w:line="276" w:lineRule="auto"/>
                        <w:jc w:val="both"/>
                        <w:rPr>
                          <w:bCs/>
                          <w:noProof/>
                          <w:color w:val="000000"/>
                          <w:sz w:val="24"/>
                        </w:rPr>
                      </w:pPr>
                      <w:r w:rsidRPr="001E106F">
                        <w:rPr>
                          <w:bCs/>
                          <w:sz w:val="24"/>
                          <w:highlight w:val="green"/>
                        </w:rPr>
                        <w:t>Date………………………………………………….</w:t>
                      </w:r>
                      <w:r w:rsidRPr="001E106F">
                        <w:rPr>
                          <w:bCs/>
                          <w:noProof/>
                          <w:color w:val="000000"/>
                          <w:sz w:val="24"/>
                          <w:highlight w:val="green"/>
                        </w:rPr>
                        <w:t>……………………………………</w:t>
                      </w:r>
                    </w:p>
                    <w:p w14:paraId="0B09A28B" w14:textId="77777777" w:rsidR="00B8105B" w:rsidRDefault="00B8105B" w:rsidP="00F23A64">
                      <w:pPr>
                        <w:tabs>
                          <w:tab w:val="left" w:pos="6804"/>
                          <w:tab w:val="left" w:pos="8505"/>
                        </w:tabs>
                        <w:spacing w:line="276" w:lineRule="auto"/>
                        <w:jc w:val="both"/>
                        <w:rPr>
                          <w:bCs/>
                          <w:noProof/>
                          <w:color w:val="000000"/>
                          <w:sz w:val="24"/>
                        </w:rPr>
                      </w:pPr>
                    </w:p>
                    <w:p w14:paraId="2EA10056" w14:textId="77777777" w:rsidR="002630B9" w:rsidRDefault="002630B9" w:rsidP="00082E21">
                      <w:pPr>
                        <w:tabs>
                          <w:tab w:val="left" w:pos="6804"/>
                          <w:tab w:val="left" w:pos="8505"/>
                        </w:tabs>
                        <w:spacing w:line="276" w:lineRule="auto"/>
                        <w:jc w:val="both"/>
                        <w:rPr>
                          <w:bCs/>
                          <w:noProof/>
                          <w:color w:val="000000"/>
                          <w:sz w:val="24"/>
                        </w:rPr>
                      </w:pPr>
                    </w:p>
                    <w:p w14:paraId="0A56E75D" w14:textId="77777777" w:rsidR="00082E21" w:rsidRDefault="00082E21" w:rsidP="00082E21">
                      <w:pPr>
                        <w:tabs>
                          <w:tab w:val="left" w:pos="6804"/>
                          <w:tab w:val="left" w:pos="8505"/>
                        </w:tabs>
                        <w:spacing w:line="276" w:lineRule="auto"/>
                        <w:jc w:val="both"/>
                        <w:rPr>
                          <w:bCs/>
                          <w:noProof/>
                          <w:color w:val="000000"/>
                          <w:sz w:val="24"/>
                        </w:rPr>
                      </w:pPr>
                    </w:p>
                    <w:p w14:paraId="103F4104" w14:textId="77777777" w:rsidR="00082E21" w:rsidRDefault="00082E21" w:rsidP="00082E21">
                      <w:pPr>
                        <w:tabs>
                          <w:tab w:val="left" w:pos="6804"/>
                          <w:tab w:val="left" w:pos="8505"/>
                        </w:tabs>
                        <w:spacing w:line="276" w:lineRule="auto"/>
                        <w:jc w:val="both"/>
                        <w:rPr>
                          <w:bCs/>
                          <w:noProof/>
                          <w:color w:val="000000"/>
                          <w:sz w:val="24"/>
                        </w:rPr>
                      </w:pPr>
                    </w:p>
                    <w:p w14:paraId="2B40AF45" w14:textId="77777777" w:rsidR="00082E21" w:rsidRPr="00082E21" w:rsidRDefault="00082E21" w:rsidP="00082E21">
                      <w:pPr>
                        <w:tabs>
                          <w:tab w:val="left" w:pos="6804"/>
                          <w:tab w:val="left" w:pos="8505"/>
                        </w:tabs>
                        <w:spacing w:line="276" w:lineRule="auto"/>
                        <w:jc w:val="both"/>
                        <w:rPr>
                          <w:bCs/>
                          <w:noProof/>
                          <w:color w:val="000000"/>
                          <w:sz w:val="24"/>
                        </w:rPr>
                      </w:pPr>
                    </w:p>
                    <w:p w14:paraId="2624265A" w14:textId="77777777" w:rsidR="00082E21" w:rsidRPr="00082E21" w:rsidRDefault="00082E21" w:rsidP="00082E21">
                      <w:pPr>
                        <w:tabs>
                          <w:tab w:val="left" w:pos="6804"/>
                          <w:tab w:val="left" w:pos="8505"/>
                        </w:tabs>
                        <w:spacing w:line="276" w:lineRule="auto"/>
                        <w:jc w:val="both"/>
                        <w:rPr>
                          <w:bCs/>
                          <w:noProof/>
                          <w:color w:val="000000"/>
                          <w:sz w:val="24"/>
                        </w:rPr>
                      </w:pPr>
                    </w:p>
                    <w:p w14:paraId="3579ECF6" w14:textId="53E00F1B" w:rsidR="00B8105B" w:rsidRPr="00F23A64" w:rsidRDefault="00082E21" w:rsidP="00082E21">
                      <w:pPr>
                        <w:tabs>
                          <w:tab w:val="left" w:pos="6804"/>
                          <w:tab w:val="left" w:pos="8505"/>
                        </w:tabs>
                        <w:spacing w:line="276" w:lineRule="auto"/>
                        <w:jc w:val="both"/>
                        <w:rPr>
                          <w:bCs/>
                          <w:noProof/>
                          <w:color w:val="000000"/>
                          <w:sz w:val="24"/>
                        </w:rPr>
                      </w:pPr>
                      <w:r w:rsidRPr="00082E21">
                        <w:rPr>
                          <w:bCs/>
                          <w:noProof/>
                          <w:color w:val="000000"/>
                          <w:sz w:val="24"/>
                        </w:rPr>
                        <w:t>Please tick here if consent was provided remotely (box)</w:t>
                      </w:r>
                    </w:p>
                  </w:txbxContent>
                </v:textbox>
                <w10:anchorlock/>
              </v:shape>
            </w:pict>
          </mc:Fallback>
        </mc:AlternateContent>
      </w:r>
    </w:p>
    <w:p w14:paraId="411FC788" w14:textId="57DBDFEB" w:rsidR="00082E21" w:rsidRDefault="00CF70AA" w:rsidP="001E106F">
      <w:bookmarkStart w:id="136" w:name="_Hlk174449284"/>
      <w:r w:rsidRPr="00477D2F">
        <w:t>(</w:t>
      </w:r>
      <w:r w:rsidRPr="00F23A64">
        <w:rPr>
          <w:szCs w:val="20"/>
        </w:rPr>
        <w:t>1 copy for patient; 1 for the CTRU; 1 held in patient notes, original stored in Investigator Site File)</w:t>
      </w:r>
    </w:p>
    <w:p w14:paraId="0648005E" w14:textId="1FD860C2" w:rsidR="00082E21" w:rsidRDefault="00082E21" w:rsidP="001E106F">
      <w:pPr>
        <w:sectPr w:rsidR="00082E21" w:rsidSect="001E452E">
          <w:headerReference w:type="even" r:id="rId17"/>
          <w:headerReference w:type="default" r:id="rId18"/>
          <w:footerReference w:type="even" r:id="rId19"/>
          <w:footerReference w:type="default" r:id="rId20"/>
          <w:headerReference w:type="first" r:id="rId21"/>
          <w:footerReference w:type="first" r:id="rId22"/>
          <w:pgSz w:w="11906" w:h="16838"/>
          <w:pgMar w:top="1080" w:right="1416" w:bottom="851" w:left="1440" w:header="708" w:footer="163" w:gutter="0"/>
          <w:cols w:space="708"/>
          <w:docGrid w:linePitch="360"/>
        </w:sectPr>
      </w:pPr>
      <w:bookmarkStart w:id="137" w:name="_Hlk182565724"/>
    </w:p>
    <w:p w14:paraId="1342C069" w14:textId="77777777" w:rsidR="0056795B" w:rsidRPr="004C6BE5" w:rsidRDefault="000F6D09" w:rsidP="002C6B24">
      <w:pPr>
        <w:pStyle w:val="Heading1"/>
      </w:pPr>
      <w:bookmarkStart w:id="138" w:name="_Patient_Question_Sheet"/>
      <w:bookmarkStart w:id="139" w:name="_Ref71539273"/>
      <w:bookmarkStart w:id="140" w:name="_Toc190376491"/>
      <w:bookmarkStart w:id="141" w:name="_Toc190376527"/>
      <w:bookmarkStart w:id="142" w:name="_Toc193110596"/>
      <w:bookmarkEnd w:id="136"/>
      <w:bookmarkEnd w:id="137"/>
      <w:bookmarkEnd w:id="138"/>
      <w:r w:rsidRPr="004C6BE5">
        <w:lastRenderedPageBreak/>
        <w:t>Patient Question Sheet</w:t>
      </w:r>
      <w:r w:rsidR="00294D3D" w:rsidRPr="004C6BE5">
        <w:t xml:space="preserve"> (for your use)</w:t>
      </w:r>
      <w:bookmarkEnd w:id="139"/>
      <w:bookmarkEnd w:id="140"/>
      <w:bookmarkEnd w:id="141"/>
      <w:bookmarkEnd w:id="142"/>
    </w:p>
    <w:p w14:paraId="02DC40B5" w14:textId="77777777" w:rsidR="00294D3D" w:rsidRPr="001F5C94" w:rsidRDefault="00294D3D">
      <w:pPr>
        <w:rPr>
          <w:sz w:val="16"/>
        </w:rPr>
      </w:pPr>
    </w:p>
    <w:tbl>
      <w:tblPr>
        <w:tblStyle w:val="TableGrid"/>
        <w:tblW w:w="14879" w:type="dxa"/>
        <w:tblLook w:val="04A0" w:firstRow="1" w:lastRow="0" w:firstColumn="1" w:lastColumn="0" w:noHBand="0" w:noVBand="1"/>
      </w:tblPr>
      <w:tblGrid>
        <w:gridCol w:w="559"/>
        <w:gridCol w:w="7335"/>
        <w:gridCol w:w="1200"/>
        <w:gridCol w:w="5785"/>
      </w:tblGrid>
      <w:tr w:rsidR="00294D3D" w14:paraId="4CE59A21" w14:textId="77777777" w:rsidTr="00494BC9">
        <w:trPr>
          <w:trHeight w:val="300"/>
        </w:trPr>
        <w:tc>
          <w:tcPr>
            <w:tcW w:w="559" w:type="dxa"/>
            <w:shd w:val="clear" w:color="auto" w:fill="9CC2E5" w:themeFill="accent1" w:themeFillTint="99"/>
          </w:tcPr>
          <w:p w14:paraId="56AB1AF2" w14:textId="77777777" w:rsidR="000F6D09" w:rsidRDefault="000F6D09" w:rsidP="001F5C94">
            <w:pPr>
              <w:jc w:val="center"/>
            </w:pPr>
            <w:r>
              <w:t>No.</w:t>
            </w:r>
          </w:p>
        </w:tc>
        <w:tc>
          <w:tcPr>
            <w:tcW w:w="7335" w:type="dxa"/>
            <w:shd w:val="clear" w:color="auto" w:fill="9CC2E5" w:themeFill="accent1" w:themeFillTint="99"/>
          </w:tcPr>
          <w:p w14:paraId="7D35A2C9" w14:textId="77777777" w:rsidR="000F6D09" w:rsidRPr="001F5C94" w:rsidRDefault="000F6D09" w:rsidP="001F5C94">
            <w:pPr>
              <w:jc w:val="center"/>
              <w:rPr>
                <w:b/>
              </w:rPr>
            </w:pPr>
            <w:r w:rsidRPr="001F5C94">
              <w:rPr>
                <w:b/>
              </w:rPr>
              <w:t>My Question</w:t>
            </w:r>
            <w:r w:rsidR="00294D3D">
              <w:rPr>
                <w:b/>
              </w:rPr>
              <w:t>/Notes</w:t>
            </w:r>
          </w:p>
          <w:p w14:paraId="0DB2E6F1" w14:textId="77777777" w:rsidR="000F6D09" w:rsidRPr="001F5C94" w:rsidRDefault="000F6D09" w:rsidP="001F5C94">
            <w:pPr>
              <w:jc w:val="center"/>
              <w:rPr>
                <w:b/>
              </w:rPr>
            </w:pPr>
          </w:p>
        </w:tc>
        <w:tc>
          <w:tcPr>
            <w:tcW w:w="1200" w:type="dxa"/>
            <w:shd w:val="clear" w:color="auto" w:fill="9CC2E5" w:themeFill="accent1" w:themeFillTint="99"/>
          </w:tcPr>
          <w:p w14:paraId="23527103" w14:textId="77777777" w:rsidR="000F6D09" w:rsidRPr="001F5C94" w:rsidRDefault="00294D3D" w:rsidP="001F5C94">
            <w:pPr>
              <w:jc w:val="center"/>
              <w:rPr>
                <w:b/>
              </w:rPr>
            </w:pPr>
            <w:r w:rsidRPr="001F5C94">
              <w:rPr>
                <w:b/>
              </w:rPr>
              <w:t>PIS Page No.</w:t>
            </w:r>
          </w:p>
        </w:tc>
        <w:tc>
          <w:tcPr>
            <w:tcW w:w="5785" w:type="dxa"/>
            <w:shd w:val="clear" w:color="auto" w:fill="9CC2E5" w:themeFill="accent1" w:themeFillTint="99"/>
          </w:tcPr>
          <w:p w14:paraId="2CC6422E" w14:textId="77777777" w:rsidR="000F6D09" w:rsidRPr="001F5C94" w:rsidRDefault="00294D3D" w:rsidP="001F5C94">
            <w:pPr>
              <w:jc w:val="center"/>
              <w:rPr>
                <w:b/>
              </w:rPr>
            </w:pPr>
            <w:r w:rsidRPr="001F5C94">
              <w:rPr>
                <w:b/>
              </w:rPr>
              <w:t>Answer</w:t>
            </w:r>
            <w:r>
              <w:rPr>
                <w:b/>
              </w:rPr>
              <w:t xml:space="preserve"> Received</w:t>
            </w:r>
          </w:p>
        </w:tc>
      </w:tr>
      <w:tr w:rsidR="00294D3D" w14:paraId="7E15E081" w14:textId="77777777" w:rsidTr="00494BC9">
        <w:trPr>
          <w:trHeight w:val="300"/>
        </w:trPr>
        <w:tc>
          <w:tcPr>
            <w:tcW w:w="559" w:type="dxa"/>
          </w:tcPr>
          <w:p w14:paraId="1F56BF67" w14:textId="77777777" w:rsidR="000F6D09" w:rsidRDefault="00294D3D" w:rsidP="000F6D09">
            <w:r>
              <w:t>1.</w:t>
            </w:r>
          </w:p>
        </w:tc>
        <w:tc>
          <w:tcPr>
            <w:tcW w:w="7335" w:type="dxa"/>
          </w:tcPr>
          <w:p w14:paraId="5DF99CF8" w14:textId="77777777" w:rsidR="000F6D09" w:rsidRPr="001F5C94" w:rsidRDefault="000F6D09" w:rsidP="000F6D09">
            <w:pPr>
              <w:rPr>
                <w:sz w:val="20"/>
                <w:szCs w:val="20"/>
              </w:rPr>
            </w:pPr>
          </w:p>
          <w:p w14:paraId="4C07CC08" w14:textId="77777777" w:rsidR="000F6D09" w:rsidRPr="001F5C94" w:rsidRDefault="000F6D09" w:rsidP="000F6D09">
            <w:pPr>
              <w:rPr>
                <w:sz w:val="20"/>
                <w:szCs w:val="20"/>
              </w:rPr>
            </w:pPr>
          </w:p>
          <w:p w14:paraId="622B24FF" w14:textId="77777777" w:rsidR="000F6D09" w:rsidRPr="001F5C94" w:rsidRDefault="000F6D09" w:rsidP="000F6D09">
            <w:pPr>
              <w:rPr>
                <w:sz w:val="20"/>
                <w:szCs w:val="20"/>
              </w:rPr>
            </w:pPr>
          </w:p>
          <w:p w14:paraId="2C373F87" w14:textId="77777777" w:rsidR="00294D3D" w:rsidRPr="001F5C94" w:rsidRDefault="00294D3D" w:rsidP="000F6D09">
            <w:pPr>
              <w:rPr>
                <w:sz w:val="20"/>
                <w:szCs w:val="20"/>
              </w:rPr>
            </w:pPr>
          </w:p>
          <w:p w14:paraId="5E8CDF4E" w14:textId="77777777" w:rsidR="000F6D09" w:rsidRPr="001F5C94" w:rsidRDefault="000F6D09" w:rsidP="000F6D09">
            <w:pPr>
              <w:rPr>
                <w:sz w:val="20"/>
                <w:szCs w:val="20"/>
              </w:rPr>
            </w:pPr>
          </w:p>
        </w:tc>
        <w:tc>
          <w:tcPr>
            <w:tcW w:w="1200" w:type="dxa"/>
          </w:tcPr>
          <w:p w14:paraId="5D5F9531" w14:textId="77777777" w:rsidR="000F6D09" w:rsidRDefault="000F6D09" w:rsidP="000F6D09"/>
        </w:tc>
        <w:tc>
          <w:tcPr>
            <w:tcW w:w="5785" w:type="dxa"/>
          </w:tcPr>
          <w:p w14:paraId="36EB5B2F" w14:textId="77777777" w:rsidR="000F6D09" w:rsidRDefault="000F6D09" w:rsidP="000F6D09"/>
        </w:tc>
      </w:tr>
      <w:tr w:rsidR="00294D3D" w14:paraId="6F1FA9FA" w14:textId="77777777" w:rsidTr="00494BC9">
        <w:trPr>
          <w:trHeight w:val="300"/>
        </w:trPr>
        <w:tc>
          <w:tcPr>
            <w:tcW w:w="559" w:type="dxa"/>
          </w:tcPr>
          <w:p w14:paraId="2852AB2D" w14:textId="77777777" w:rsidR="000F6D09" w:rsidRDefault="00294D3D" w:rsidP="000F6D09">
            <w:r>
              <w:t>2.</w:t>
            </w:r>
          </w:p>
        </w:tc>
        <w:tc>
          <w:tcPr>
            <w:tcW w:w="7335" w:type="dxa"/>
          </w:tcPr>
          <w:p w14:paraId="067DAFFF" w14:textId="77777777" w:rsidR="000F6D09" w:rsidRPr="001F5C94" w:rsidRDefault="000F6D09" w:rsidP="000F6D09">
            <w:pPr>
              <w:rPr>
                <w:sz w:val="20"/>
                <w:szCs w:val="20"/>
              </w:rPr>
            </w:pPr>
          </w:p>
          <w:p w14:paraId="1ED58A87" w14:textId="77777777" w:rsidR="000F6D09" w:rsidRPr="001F5C94" w:rsidRDefault="000F6D09" w:rsidP="000F6D09">
            <w:pPr>
              <w:rPr>
                <w:sz w:val="20"/>
                <w:szCs w:val="20"/>
              </w:rPr>
            </w:pPr>
          </w:p>
          <w:p w14:paraId="01301C10" w14:textId="77777777" w:rsidR="00294D3D" w:rsidRPr="001F5C94" w:rsidRDefault="00294D3D" w:rsidP="000F6D09">
            <w:pPr>
              <w:rPr>
                <w:sz w:val="20"/>
                <w:szCs w:val="20"/>
              </w:rPr>
            </w:pPr>
          </w:p>
          <w:p w14:paraId="2DB13C13" w14:textId="77777777" w:rsidR="000F6D09" w:rsidRPr="001F5C94" w:rsidRDefault="000F6D09" w:rsidP="000F6D09">
            <w:pPr>
              <w:rPr>
                <w:sz w:val="20"/>
                <w:szCs w:val="20"/>
              </w:rPr>
            </w:pPr>
          </w:p>
          <w:p w14:paraId="035A6978" w14:textId="77777777" w:rsidR="000F6D09" w:rsidRPr="001F5C94" w:rsidRDefault="000F6D09" w:rsidP="000F6D09">
            <w:pPr>
              <w:rPr>
                <w:sz w:val="20"/>
                <w:szCs w:val="20"/>
              </w:rPr>
            </w:pPr>
          </w:p>
        </w:tc>
        <w:tc>
          <w:tcPr>
            <w:tcW w:w="1200" w:type="dxa"/>
          </w:tcPr>
          <w:p w14:paraId="3E8CC0ED" w14:textId="77777777" w:rsidR="000F6D09" w:rsidRDefault="000F6D09" w:rsidP="000F6D09"/>
        </w:tc>
        <w:tc>
          <w:tcPr>
            <w:tcW w:w="5785" w:type="dxa"/>
          </w:tcPr>
          <w:p w14:paraId="38D21941" w14:textId="77777777" w:rsidR="000F6D09" w:rsidRDefault="000F6D09" w:rsidP="000F6D09"/>
        </w:tc>
      </w:tr>
      <w:tr w:rsidR="00294D3D" w14:paraId="7EB0BA8C" w14:textId="77777777" w:rsidTr="00494BC9">
        <w:trPr>
          <w:trHeight w:val="300"/>
        </w:trPr>
        <w:tc>
          <w:tcPr>
            <w:tcW w:w="559" w:type="dxa"/>
          </w:tcPr>
          <w:p w14:paraId="2CC8D415" w14:textId="77777777" w:rsidR="000F6D09" w:rsidRDefault="00294D3D" w:rsidP="000F6D09">
            <w:r>
              <w:t>3.</w:t>
            </w:r>
          </w:p>
        </w:tc>
        <w:tc>
          <w:tcPr>
            <w:tcW w:w="7335" w:type="dxa"/>
          </w:tcPr>
          <w:p w14:paraId="2F7CF1A3" w14:textId="77777777" w:rsidR="000F6D09" w:rsidRPr="001F5C94" w:rsidRDefault="000F6D09" w:rsidP="000F6D09">
            <w:pPr>
              <w:rPr>
                <w:sz w:val="20"/>
                <w:szCs w:val="20"/>
              </w:rPr>
            </w:pPr>
          </w:p>
          <w:p w14:paraId="674EC30B" w14:textId="77777777" w:rsidR="00294D3D" w:rsidRPr="001F5C94" w:rsidRDefault="00294D3D" w:rsidP="000F6D09">
            <w:pPr>
              <w:rPr>
                <w:sz w:val="20"/>
                <w:szCs w:val="20"/>
              </w:rPr>
            </w:pPr>
          </w:p>
          <w:p w14:paraId="539D6C1D" w14:textId="77777777" w:rsidR="000F6D09" w:rsidRPr="001F5C94" w:rsidRDefault="000F6D09" w:rsidP="000F6D09">
            <w:pPr>
              <w:rPr>
                <w:sz w:val="20"/>
                <w:szCs w:val="20"/>
              </w:rPr>
            </w:pPr>
          </w:p>
          <w:p w14:paraId="59497CAF" w14:textId="77777777" w:rsidR="000F6D09" w:rsidRPr="001F5C94" w:rsidRDefault="000F6D09" w:rsidP="000F6D09">
            <w:pPr>
              <w:rPr>
                <w:sz w:val="20"/>
                <w:szCs w:val="20"/>
              </w:rPr>
            </w:pPr>
          </w:p>
          <w:p w14:paraId="734131D8" w14:textId="77777777" w:rsidR="00294D3D" w:rsidRPr="001F5C94" w:rsidRDefault="00294D3D" w:rsidP="000F6D09">
            <w:pPr>
              <w:rPr>
                <w:sz w:val="20"/>
                <w:szCs w:val="20"/>
              </w:rPr>
            </w:pPr>
          </w:p>
        </w:tc>
        <w:tc>
          <w:tcPr>
            <w:tcW w:w="1200" w:type="dxa"/>
          </w:tcPr>
          <w:p w14:paraId="2722175E" w14:textId="77777777" w:rsidR="000F6D09" w:rsidRDefault="000F6D09" w:rsidP="000F6D09"/>
        </w:tc>
        <w:tc>
          <w:tcPr>
            <w:tcW w:w="5785" w:type="dxa"/>
          </w:tcPr>
          <w:p w14:paraId="61E73A34" w14:textId="77777777" w:rsidR="000F6D09" w:rsidRDefault="000F6D09" w:rsidP="000F6D09"/>
        </w:tc>
      </w:tr>
      <w:tr w:rsidR="00294D3D" w14:paraId="7008FF27" w14:textId="77777777" w:rsidTr="00494BC9">
        <w:trPr>
          <w:trHeight w:val="300"/>
        </w:trPr>
        <w:tc>
          <w:tcPr>
            <w:tcW w:w="559" w:type="dxa"/>
          </w:tcPr>
          <w:p w14:paraId="5CF18F02" w14:textId="77777777" w:rsidR="000F6D09" w:rsidRDefault="00294D3D" w:rsidP="000F6D09">
            <w:r>
              <w:t>4.</w:t>
            </w:r>
          </w:p>
        </w:tc>
        <w:tc>
          <w:tcPr>
            <w:tcW w:w="7335" w:type="dxa"/>
          </w:tcPr>
          <w:p w14:paraId="3A082D33" w14:textId="77777777" w:rsidR="000F6D09" w:rsidRPr="001F5C94" w:rsidRDefault="000F6D09" w:rsidP="000F6D09">
            <w:pPr>
              <w:rPr>
                <w:sz w:val="20"/>
                <w:szCs w:val="20"/>
              </w:rPr>
            </w:pPr>
          </w:p>
          <w:p w14:paraId="66BABF76" w14:textId="77777777" w:rsidR="00294D3D" w:rsidRPr="001F5C94" w:rsidRDefault="00294D3D" w:rsidP="000F6D09">
            <w:pPr>
              <w:rPr>
                <w:sz w:val="20"/>
                <w:szCs w:val="20"/>
              </w:rPr>
            </w:pPr>
          </w:p>
          <w:p w14:paraId="25500C14" w14:textId="77777777" w:rsidR="000F6D09" w:rsidRPr="001F5C94" w:rsidRDefault="000F6D09" w:rsidP="000F6D09">
            <w:pPr>
              <w:rPr>
                <w:sz w:val="20"/>
                <w:szCs w:val="20"/>
              </w:rPr>
            </w:pPr>
          </w:p>
          <w:p w14:paraId="0AEC188F" w14:textId="77777777" w:rsidR="000F6D09" w:rsidRPr="001F5C94" w:rsidRDefault="000F6D09" w:rsidP="000F6D09">
            <w:pPr>
              <w:rPr>
                <w:sz w:val="20"/>
                <w:szCs w:val="20"/>
              </w:rPr>
            </w:pPr>
          </w:p>
          <w:p w14:paraId="1E76EFC2" w14:textId="77777777" w:rsidR="000F6D09" w:rsidRPr="001F5C94" w:rsidRDefault="000F6D09" w:rsidP="000F6D09">
            <w:pPr>
              <w:rPr>
                <w:sz w:val="20"/>
                <w:szCs w:val="20"/>
              </w:rPr>
            </w:pPr>
          </w:p>
        </w:tc>
        <w:tc>
          <w:tcPr>
            <w:tcW w:w="1200" w:type="dxa"/>
          </w:tcPr>
          <w:p w14:paraId="53D895BB" w14:textId="77777777" w:rsidR="000F6D09" w:rsidRDefault="000F6D09" w:rsidP="000F6D09"/>
        </w:tc>
        <w:tc>
          <w:tcPr>
            <w:tcW w:w="5785" w:type="dxa"/>
          </w:tcPr>
          <w:p w14:paraId="36F4FFE0" w14:textId="77777777" w:rsidR="000F6D09" w:rsidRDefault="000F6D09" w:rsidP="000F6D09"/>
        </w:tc>
      </w:tr>
      <w:tr w:rsidR="00294D3D" w14:paraId="0A4C8D1E" w14:textId="77777777" w:rsidTr="00494BC9">
        <w:trPr>
          <w:trHeight w:val="300"/>
        </w:trPr>
        <w:tc>
          <w:tcPr>
            <w:tcW w:w="559" w:type="dxa"/>
          </w:tcPr>
          <w:p w14:paraId="24315FA6" w14:textId="77777777" w:rsidR="000F6D09" w:rsidRDefault="00294D3D" w:rsidP="000F6D09">
            <w:r>
              <w:t>5</w:t>
            </w:r>
          </w:p>
        </w:tc>
        <w:tc>
          <w:tcPr>
            <w:tcW w:w="7335" w:type="dxa"/>
          </w:tcPr>
          <w:p w14:paraId="152F2D1D" w14:textId="77777777" w:rsidR="000F6D09" w:rsidRPr="001F5C94" w:rsidRDefault="000F6D09" w:rsidP="000F6D09">
            <w:pPr>
              <w:rPr>
                <w:sz w:val="20"/>
                <w:szCs w:val="20"/>
              </w:rPr>
            </w:pPr>
          </w:p>
          <w:p w14:paraId="4DE261CA" w14:textId="77777777" w:rsidR="00294D3D" w:rsidRPr="001F5C94" w:rsidRDefault="00294D3D" w:rsidP="000F6D09">
            <w:pPr>
              <w:rPr>
                <w:sz w:val="20"/>
                <w:szCs w:val="20"/>
              </w:rPr>
            </w:pPr>
          </w:p>
          <w:p w14:paraId="00CE5B54" w14:textId="77777777" w:rsidR="000F6D09" w:rsidRPr="001F5C94" w:rsidRDefault="000F6D09" w:rsidP="000F6D09">
            <w:pPr>
              <w:rPr>
                <w:sz w:val="20"/>
                <w:szCs w:val="20"/>
              </w:rPr>
            </w:pPr>
          </w:p>
          <w:p w14:paraId="079249EF" w14:textId="77777777" w:rsidR="000F6D09" w:rsidRPr="001F5C94" w:rsidRDefault="000F6D09" w:rsidP="000F6D09">
            <w:pPr>
              <w:rPr>
                <w:sz w:val="20"/>
                <w:szCs w:val="20"/>
              </w:rPr>
            </w:pPr>
          </w:p>
          <w:p w14:paraId="122B13F2" w14:textId="77777777" w:rsidR="000F6D09" w:rsidRPr="001F5C94" w:rsidRDefault="000F6D09" w:rsidP="000F6D09">
            <w:pPr>
              <w:rPr>
                <w:sz w:val="20"/>
                <w:szCs w:val="20"/>
              </w:rPr>
            </w:pPr>
          </w:p>
        </w:tc>
        <w:tc>
          <w:tcPr>
            <w:tcW w:w="1200" w:type="dxa"/>
          </w:tcPr>
          <w:p w14:paraId="19A8D9C9" w14:textId="77777777" w:rsidR="000F6D09" w:rsidRDefault="000F6D09" w:rsidP="000F6D09"/>
        </w:tc>
        <w:tc>
          <w:tcPr>
            <w:tcW w:w="5785" w:type="dxa"/>
          </w:tcPr>
          <w:p w14:paraId="7DB7ABF3" w14:textId="77777777" w:rsidR="000F6D09" w:rsidRDefault="000F6D09" w:rsidP="000F6D09"/>
        </w:tc>
      </w:tr>
      <w:tr w:rsidR="00294D3D" w14:paraId="2208952A" w14:textId="77777777" w:rsidTr="00494BC9">
        <w:trPr>
          <w:trHeight w:val="300"/>
        </w:trPr>
        <w:tc>
          <w:tcPr>
            <w:tcW w:w="559" w:type="dxa"/>
          </w:tcPr>
          <w:p w14:paraId="35CE6F1F" w14:textId="77777777" w:rsidR="000F6D09" w:rsidRDefault="00294D3D" w:rsidP="000F6D09">
            <w:r>
              <w:t>6.</w:t>
            </w:r>
          </w:p>
        </w:tc>
        <w:tc>
          <w:tcPr>
            <w:tcW w:w="7335" w:type="dxa"/>
          </w:tcPr>
          <w:p w14:paraId="4B89CD15" w14:textId="77777777" w:rsidR="000F6D09" w:rsidRPr="001F5C94" w:rsidRDefault="000F6D09" w:rsidP="000F6D09">
            <w:pPr>
              <w:rPr>
                <w:sz w:val="20"/>
                <w:szCs w:val="20"/>
              </w:rPr>
            </w:pPr>
          </w:p>
          <w:p w14:paraId="008D69C9" w14:textId="77777777" w:rsidR="000F6D09" w:rsidRPr="001F5C94" w:rsidRDefault="000F6D09" w:rsidP="000F6D09">
            <w:pPr>
              <w:rPr>
                <w:sz w:val="20"/>
                <w:szCs w:val="20"/>
              </w:rPr>
            </w:pPr>
          </w:p>
          <w:p w14:paraId="4C1FFE9D" w14:textId="77777777" w:rsidR="00294D3D" w:rsidRPr="001F5C94" w:rsidRDefault="00294D3D" w:rsidP="000F6D09">
            <w:pPr>
              <w:rPr>
                <w:sz w:val="20"/>
                <w:szCs w:val="20"/>
              </w:rPr>
            </w:pPr>
          </w:p>
          <w:p w14:paraId="0277A887" w14:textId="77777777" w:rsidR="000F6D09" w:rsidRPr="001F5C94" w:rsidRDefault="000F6D09" w:rsidP="000F6D09">
            <w:pPr>
              <w:rPr>
                <w:sz w:val="20"/>
                <w:szCs w:val="20"/>
              </w:rPr>
            </w:pPr>
          </w:p>
          <w:p w14:paraId="4388F9AA" w14:textId="77777777" w:rsidR="000F6D09" w:rsidRPr="001F5C94" w:rsidRDefault="000F6D09" w:rsidP="000F6D09">
            <w:pPr>
              <w:rPr>
                <w:sz w:val="20"/>
                <w:szCs w:val="20"/>
              </w:rPr>
            </w:pPr>
          </w:p>
        </w:tc>
        <w:tc>
          <w:tcPr>
            <w:tcW w:w="1200" w:type="dxa"/>
          </w:tcPr>
          <w:p w14:paraId="78DED88E" w14:textId="77777777" w:rsidR="000F6D09" w:rsidRDefault="000F6D09" w:rsidP="000F6D09"/>
        </w:tc>
        <w:tc>
          <w:tcPr>
            <w:tcW w:w="5785" w:type="dxa"/>
          </w:tcPr>
          <w:p w14:paraId="1826C2B7" w14:textId="77777777" w:rsidR="000F6D09" w:rsidRDefault="000F6D09" w:rsidP="000F6D09"/>
        </w:tc>
      </w:tr>
    </w:tbl>
    <w:p w14:paraId="3E4F25F4" w14:textId="32C6A975" w:rsidR="001C7B13" w:rsidRDefault="001C7B13" w:rsidP="00294D3D"/>
    <w:p w14:paraId="0A5FB151" w14:textId="77777777" w:rsidR="001C7B13" w:rsidRDefault="001C7B13">
      <w:pPr>
        <w:spacing w:after="160" w:line="259" w:lineRule="auto"/>
      </w:pPr>
      <w:r>
        <w:br w:type="page"/>
      </w:r>
    </w:p>
    <w:p w14:paraId="297E943D" w14:textId="5D9A2346" w:rsidR="001C7B13" w:rsidRPr="001C7B13" w:rsidRDefault="001C7B13" w:rsidP="002C6B24">
      <w:pPr>
        <w:pStyle w:val="Heading2"/>
      </w:pPr>
      <w:bookmarkStart w:id="143" w:name="_Toc169527002"/>
      <w:bookmarkStart w:id="144" w:name="_Toc190376492"/>
      <w:bookmarkStart w:id="145" w:name="_Toc190376528"/>
      <w:bookmarkStart w:id="146" w:name="_Toc193110597"/>
      <w:r w:rsidRPr="001C7B13">
        <w:lastRenderedPageBreak/>
        <w:t xml:space="preserve">Appendix 1: </w:t>
      </w:r>
      <w:r>
        <w:t>Patient a</w:t>
      </w:r>
      <w:r w:rsidRPr="001C7B13">
        <w:t>ctivity summary table</w:t>
      </w:r>
      <w:bookmarkEnd w:id="143"/>
      <w:bookmarkEnd w:id="144"/>
      <w:bookmarkEnd w:id="145"/>
      <w:bookmarkEnd w:id="146"/>
    </w:p>
    <w:p w14:paraId="19B5C092" w14:textId="77777777" w:rsidR="001C7B13" w:rsidRDefault="001C7B13" w:rsidP="001C7B13">
      <w:pPr>
        <w:spacing w:line="276" w:lineRule="auto"/>
        <w:jc w:val="both"/>
      </w:pPr>
      <w:r>
        <w:t xml:space="preserve">The table below shows the </w:t>
      </w:r>
      <w:r w:rsidRPr="00477D2F">
        <w:rPr>
          <w:u w:val="single"/>
        </w:rPr>
        <w:t>extra</w:t>
      </w:r>
      <w:r>
        <w:t xml:space="preserve"> tests &amp; questionnaires you will complete as part of this research. </w:t>
      </w:r>
      <w:r w:rsidRPr="003C795F">
        <w:t>Your hospital doctor will discuss this fully with you</w:t>
      </w:r>
      <w:r w:rsidRPr="00A45CEE">
        <w:t>.</w:t>
      </w:r>
      <w:r>
        <w:t xml:space="preserve"> We will try to organise as many of these on the same day (as far as possible) to minimise the travel to your local hospital and impact on your time. We regret that we are unable to cover any additional costs that you may incur from participating in this research.</w:t>
      </w:r>
    </w:p>
    <w:p w14:paraId="4D857B34" w14:textId="77777777" w:rsidR="00755015" w:rsidRPr="004C6BE5" w:rsidRDefault="00755015" w:rsidP="001C7B13">
      <w:pPr>
        <w:spacing w:line="276" w:lineRule="auto"/>
        <w:jc w:val="both"/>
      </w:pPr>
    </w:p>
    <w:tbl>
      <w:tblPr>
        <w:tblStyle w:val="TableGrid31"/>
        <w:tblW w:w="15414" w:type="dxa"/>
        <w:jc w:val="center"/>
        <w:tblLayout w:type="fixed"/>
        <w:tblLook w:val="04A0" w:firstRow="1" w:lastRow="0" w:firstColumn="1" w:lastColumn="0" w:noHBand="0" w:noVBand="1"/>
      </w:tblPr>
      <w:tblGrid>
        <w:gridCol w:w="3685"/>
        <w:gridCol w:w="1276"/>
        <w:gridCol w:w="1937"/>
        <w:gridCol w:w="1937"/>
        <w:gridCol w:w="1938"/>
        <w:gridCol w:w="1701"/>
        <w:gridCol w:w="1470"/>
        <w:gridCol w:w="1470"/>
      </w:tblGrid>
      <w:tr w:rsidR="001C7B13" w:rsidRPr="00633475" w14:paraId="7F7723AB" w14:textId="77777777" w:rsidTr="001C7B13">
        <w:trPr>
          <w:trHeight w:val="300"/>
          <w:tblHeader/>
          <w:jc w:val="center"/>
        </w:trPr>
        <w:tc>
          <w:tcPr>
            <w:tcW w:w="3685" w:type="dxa"/>
            <w:vAlign w:val="center"/>
          </w:tcPr>
          <w:p w14:paraId="6CA96932" w14:textId="77777777" w:rsidR="001C7B13" w:rsidRPr="003B1DA4" w:rsidRDefault="001C7B13" w:rsidP="000E1A4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Activity</w:t>
            </w:r>
          </w:p>
        </w:tc>
        <w:tc>
          <w:tcPr>
            <w:tcW w:w="1276" w:type="dxa"/>
            <w:vAlign w:val="center"/>
          </w:tcPr>
          <w:p w14:paraId="3A35884D" w14:textId="77777777" w:rsidR="001C7B13" w:rsidRPr="003B1DA4" w:rsidRDefault="001C7B13" w:rsidP="000E1A45">
            <w:pPr>
              <w:spacing w:line="276" w:lineRule="auto"/>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 xml:space="preserve">All </w:t>
            </w:r>
            <w:r>
              <w:rPr>
                <w:rFonts w:asciiTheme="minorHAnsi" w:eastAsiaTheme="minorHAnsi" w:hAnsiTheme="minorHAnsi" w:cstheme="minorBidi"/>
                <w:b/>
                <w:szCs w:val="22"/>
              </w:rPr>
              <w:t>patients</w:t>
            </w:r>
            <w:r w:rsidRPr="003B1DA4">
              <w:rPr>
                <w:rFonts w:asciiTheme="minorHAnsi" w:eastAsiaTheme="minorHAnsi" w:hAnsiTheme="minorHAnsi" w:cstheme="minorBidi"/>
                <w:b/>
                <w:szCs w:val="22"/>
              </w:rPr>
              <w:t xml:space="preserve"> in the research</w:t>
            </w:r>
          </w:p>
        </w:tc>
        <w:tc>
          <w:tcPr>
            <w:tcW w:w="1937" w:type="dxa"/>
            <w:tcBorders>
              <w:bottom w:val="single" w:sz="4" w:space="0" w:color="auto"/>
            </w:tcBorders>
            <w:vAlign w:val="center"/>
          </w:tcPr>
          <w:p w14:paraId="32BAB5A2" w14:textId="77777777" w:rsidR="001C7B13" w:rsidRPr="003B1DA4" w:rsidRDefault="001C7B13" w:rsidP="000E1A45">
            <w:pPr>
              <w:jc w:val="center"/>
              <w:rPr>
                <w:rFonts w:asciiTheme="minorHAnsi" w:eastAsiaTheme="minorEastAsia" w:hAnsiTheme="minorHAnsi" w:cstheme="minorBidi"/>
                <w:b/>
                <w:bCs/>
              </w:rPr>
            </w:pPr>
            <w:r w:rsidRPr="26680222">
              <w:rPr>
                <w:rFonts w:asciiTheme="minorHAnsi" w:eastAsiaTheme="minorEastAsia" w:hAnsiTheme="minorHAnsi" w:cstheme="minorBidi"/>
                <w:b/>
              </w:rPr>
              <w:t>Before starting</w:t>
            </w:r>
          </w:p>
          <w:p w14:paraId="3FD6E284" w14:textId="77777777" w:rsidR="001C7B13" w:rsidRPr="003B1DA4" w:rsidRDefault="001C7B13" w:rsidP="000E1A45">
            <w:pPr>
              <w:jc w:val="center"/>
              <w:rPr>
                <w:rFonts w:asciiTheme="minorHAnsi" w:eastAsiaTheme="minorEastAsia" w:hAnsiTheme="minorHAnsi" w:cstheme="minorBidi"/>
                <w:b/>
                <w:bCs/>
              </w:rPr>
            </w:pPr>
            <w:r>
              <w:rPr>
                <w:rFonts w:asciiTheme="minorHAnsi" w:eastAsiaTheme="minorEastAsia" w:hAnsiTheme="minorHAnsi" w:cstheme="minorBidi"/>
                <w:b/>
                <w:bCs/>
              </w:rPr>
              <w:t>c</w:t>
            </w:r>
            <w:r w:rsidRPr="26680222">
              <w:rPr>
                <w:rFonts w:asciiTheme="minorHAnsi" w:eastAsiaTheme="minorEastAsia" w:hAnsiTheme="minorHAnsi" w:cstheme="minorBidi"/>
                <w:b/>
                <w:bCs/>
              </w:rPr>
              <w:t>hemotherapy</w:t>
            </w:r>
          </w:p>
          <w:p w14:paraId="31BCB38D" w14:textId="77777777" w:rsidR="001C7B13" w:rsidRPr="003B1DA4" w:rsidRDefault="001C7B13" w:rsidP="000E1A45">
            <w:pPr>
              <w:jc w:val="center"/>
              <w:rPr>
                <w:rFonts w:asciiTheme="minorHAnsi" w:eastAsiaTheme="minorEastAsia" w:hAnsiTheme="minorHAnsi" w:cstheme="minorBidi"/>
              </w:rPr>
            </w:pPr>
            <w:r w:rsidRPr="11EA2F14">
              <w:rPr>
                <w:rFonts w:asciiTheme="minorHAnsi" w:eastAsiaTheme="minorEastAsia" w:hAnsiTheme="minorHAnsi" w:cstheme="minorBidi"/>
              </w:rPr>
              <w:t>(‘</w:t>
            </w:r>
            <w:r w:rsidRPr="26680222">
              <w:rPr>
                <w:rFonts w:asciiTheme="minorHAnsi" w:eastAsiaTheme="minorEastAsia" w:hAnsiTheme="minorHAnsi" w:cstheme="minorBidi"/>
              </w:rPr>
              <w:t>Chemotherapy First’ group only)</w:t>
            </w:r>
          </w:p>
        </w:tc>
        <w:tc>
          <w:tcPr>
            <w:tcW w:w="1937" w:type="dxa"/>
            <w:tcBorders>
              <w:bottom w:val="single" w:sz="4" w:space="0" w:color="auto"/>
            </w:tcBorders>
            <w:vAlign w:val="center"/>
          </w:tcPr>
          <w:p w14:paraId="2F40FAA5" w14:textId="77777777" w:rsidR="001C7B13" w:rsidRPr="003B1DA4" w:rsidRDefault="001C7B13" w:rsidP="000E1A45">
            <w:pPr>
              <w:jc w:val="center"/>
              <w:rPr>
                <w:rFonts w:asciiTheme="minorHAnsi" w:eastAsiaTheme="minorEastAsia" w:hAnsiTheme="minorHAnsi" w:cstheme="minorBidi"/>
                <w:b/>
                <w:bCs/>
              </w:rPr>
            </w:pPr>
            <w:r w:rsidRPr="26680222">
              <w:rPr>
                <w:rFonts w:asciiTheme="minorHAnsi" w:eastAsiaTheme="minorEastAsia" w:hAnsiTheme="minorHAnsi" w:cstheme="minorBidi"/>
                <w:b/>
              </w:rPr>
              <w:t>Before each chemotherapy</w:t>
            </w:r>
            <w:r w:rsidRPr="26680222">
              <w:rPr>
                <w:rFonts w:asciiTheme="minorHAnsi" w:eastAsiaTheme="minorEastAsia" w:hAnsiTheme="minorHAnsi" w:cstheme="minorBidi"/>
                <w:b/>
                <w:bCs/>
              </w:rPr>
              <w:t xml:space="preserve"> cycle</w:t>
            </w:r>
          </w:p>
          <w:p w14:paraId="6ADC5E49" w14:textId="77777777" w:rsidR="001C7B13" w:rsidRPr="003B1DA4" w:rsidRDefault="001C7B13" w:rsidP="000E1A45">
            <w:pPr>
              <w:jc w:val="center"/>
              <w:rPr>
                <w:rFonts w:asciiTheme="minorHAnsi" w:eastAsiaTheme="minorEastAsia" w:hAnsiTheme="minorHAnsi" w:cstheme="minorBidi"/>
                <w:b/>
              </w:rPr>
            </w:pPr>
            <w:r w:rsidRPr="26680222">
              <w:rPr>
                <w:rFonts w:asciiTheme="minorHAnsi" w:eastAsiaTheme="minorEastAsia" w:hAnsiTheme="minorHAnsi" w:cstheme="minorBidi"/>
              </w:rPr>
              <w:t>(‘Chemotherapy First’ group) only</w:t>
            </w:r>
          </w:p>
        </w:tc>
        <w:tc>
          <w:tcPr>
            <w:tcW w:w="1938" w:type="dxa"/>
            <w:tcBorders>
              <w:bottom w:val="single" w:sz="4" w:space="0" w:color="auto"/>
            </w:tcBorders>
            <w:vAlign w:val="center"/>
          </w:tcPr>
          <w:p w14:paraId="231A0843" w14:textId="77777777" w:rsidR="001C7B13" w:rsidRPr="003B1DA4" w:rsidRDefault="001C7B13" w:rsidP="000E1A45">
            <w:pPr>
              <w:jc w:val="center"/>
              <w:rPr>
                <w:rFonts w:asciiTheme="minorHAnsi" w:eastAsiaTheme="minorEastAsia" w:hAnsiTheme="minorHAnsi" w:cstheme="minorBidi"/>
                <w:b/>
              </w:rPr>
            </w:pPr>
            <w:r w:rsidRPr="26680222">
              <w:rPr>
                <w:rFonts w:asciiTheme="minorHAnsi" w:eastAsiaTheme="minorEastAsia" w:hAnsiTheme="minorHAnsi" w:cstheme="minorBidi"/>
                <w:b/>
              </w:rPr>
              <w:t xml:space="preserve">After </w:t>
            </w:r>
            <w:r w:rsidRPr="26680222">
              <w:rPr>
                <w:rFonts w:asciiTheme="minorHAnsi" w:eastAsiaTheme="minorEastAsia" w:hAnsiTheme="minorHAnsi" w:cstheme="minorBidi"/>
                <w:b/>
                <w:bCs/>
              </w:rPr>
              <w:t>finishing chemotherapy</w:t>
            </w:r>
          </w:p>
          <w:p w14:paraId="38BBC1FD" w14:textId="77777777" w:rsidR="001C7B13" w:rsidRPr="003B1DA4" w:rsidRDefault="001C7B13" w:rsidP="000E1A45">
            <w:pPr>
              <w:jc w:val="center"/>
              <w:rPr>
                <w:rFonts w:asciiTheme="minorHAnsi" w:eastAsiaTheme="minorEastAsia" w:hAnsiTheme="minorHAnsi" w:cstheme="minorBidi"/>
                <w:b/>
              </w:rPr>
            </w:pPr>
            <w:r w:rsidRPr="11EA2F14">
              <w:rPr>
                <w:rFonts w:asciiTheme="minorHAnsi" w:eastAsiaTheme="minorEastAsia" w:hAnsiTheme="minorHAnsi" w:cstheme="minorBidi"/>
              </w:rPr>
              <w:t>(‘</w:t>
            </w:r>
            <w:r w:rsidRPr="26680222">
              <w:rPr>
                <w:rFonts w:asciiTheme="minorHAnsi" w:eastAsiaTheme="minorEastAsia" w:hAnsiTheme="minorHAnsi" w:cstheme="minorBidi"/>
              </w:rPr>
              <w:t>Chemotherapy First’ group) only</w:t>
            </w:r>
          </w:p>
        </w:tc>
        <w:tc>
          <w:tcPr>
            <w:tcW w:w="1701" w:type="dxa"/>
            <w:vAlign w:val="center"/>
          </w:tcPr>
          <w:p w14:paraId="160DE3F9" w14:textId="77777777" w:rsidR="001C7B13" w:rsidRPr="003B1DA4" w:rsidRDefault="001C7B13" w:rsidP="000E1A4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Before starting  chemotherapy after the operation</w:t>
            </w:r>
          </w:p>
        </w:tc>
        <w:tc>
          <w:tcPr>
            <w:tcW w:w="1470" w:type="dxa"/>
            <w:vAlign w:val="center"/>
          </w:tcPr>
          <w:p w14:paraId="2DEF91DD" w14:textId="77777777" w:rsidR="001C7B13" w:rsidRPr="003B1DA4" w:rsidRDefault="001C7B13" w:rsidP="000E1A4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1 year after you are allocated to a group</w:t>
            </w:r>
          </w:p>
        </w:tc>
        <w:tc>
          <w:tcPr>
            <w:tcW w:w="1470" w:type="dxa"/>
            <w:vAlign w:val="center"/>
          </w:tcPr>
          <w:p w14:paraId="5ABB8CEC" w14:textId="77777777" w:rsidR="001C7B13" w:rsidRPr="003B1DA4" w:rsidRDefault="001C7B13" w:rsidP="000E1A45">
            <w:pPr>
              <w:jc w:val="center"/>
              <w:rPr>
                <w:rFonts w:asciiTheme="minorHAnsi" w:eastAsiaTheme="minorHAnsi" w:hAnsiTheme="minorHAnsi" w:cstheme="minorBidi"/>
                <w:b/>
                <w:szCs w:val="22"/>
              </w:rPr>
            </w:pPr>
            <w:r w:rsidRPr="003B1DA4">
              <w:rPr>
                <w:rFonts w:asciiTheme="minorHAnsi" w:eastAsiaTheme="minorHAnsi" w:hAnsiTheme="minorHAnsi" w:cstheme="minorBidi"/>
                <w:b/>
                <w:szCs w:val="22"/>
              </w:rPr>
              <w:t>3 years after you are allocated to a group</w:t>
            </w:r>
          </w:p>
        </w:tc>
      </w:tr>
      <w:tr w:rsidR="001C7B13" w:rsidRPr="00633475" w14:paraId="14D481DF" w14:textId="77777777" w:rsidTr="00494BC9">
        <w:trPr>
          <w:trHeight w:val="300"/>
          <w:jc w:val="center"/>
        </w:trPr>
        <w:tc>
          <w:tcPr>
            <w:tcW w:w="3685" w:type="dxa"/>
          </w:tcPr>
          <w:p w14:paraId="4C1A3850"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1. Giving Consent *</w:t>
            </w:r>
          </w:p>
        </w:tc>
        <w:tc>
          <w:tcPr>
            <w:tcW w:w="1276" w:type="dxa"/>
            <w:vAlign w:val="center"/>
          </w:tcPr>
          <w:p w14:paraId="24EF43BC"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0A0641A4"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2D10E8DA" w14:textId="77777777" w:rsidR="001C7B13" w:rsidRPr="003B1DA4" w:rsidRDefault="001C7B13" w:rsidP="000E1A45">
            <w:pPr>
              <w:jc w:val="center"/>
              <w:rPr>
                <w:rFonts w:asciiTheme="minorHAnsi" w:eastAsiaTheme="minorHAnsi" w:hAnsiTheme="minorHAnsi" w:cstheme="minorBidi"/>
                <w:szCs w:val="22"/>
              </w:rPr>
            </w:pPr>
          </w:p>
        </w:tc>
        <w:tc>
          <w:tcPr>
            <w:tcW w:w="1938" w:type="dxa"/>
            <w:shd w:val="clear" w:color="auto" w:fill="D9D9D9" w:themeFill="background1" w:themeFillShade="D9"/>
            <w:vAlign w:val="center"/>
          </w:tcPr>
          <w:p w14:paraId="7CC1B67A" w14:textId="77777777" w:rsidR="001C7B13" w:rsidRPr="003B1DA4" w:rsidRDefault="001C7B13" w:rsidP="000E1A45">
            <w:pPr>
              <w:jc w:val="center"/>
              <w:rPr>
                <w:rFonts w:asciiTheme="minorHAnsi" w:eastAsiaTheme="minorHAnsi" w:hAnsiTheme="minorHAnsi" w:cstheme="minorBidi"/>
                <w:szCs w:val="22"/>
              </w:rPr>
            </w:pPr>
          </w:p>
        </w:tc>
        <w:tc>
          <w:tcPr>
            <w:tcW w:w="1701" w:type="dxa"/>
            <w:vAlign w:val="center"/>
          </w:tcPr>
          <w:p w14:paraId="2E826ADF"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5C4AACED"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37D8D79D" w14:textId="77777777" w:rsidR="001C7B13" w:rsidRPr="003B1DA4" w:rsidRDefault="001C7B13" w:rsidP="000E1A45">
            <w:pPr>
              <w:jc w:val="center"/>
              <w:rPr>
                <w:rFonts w:asciiTheme="minorHAnsi" w:eastAsiaTheme="minorHAnsi" w:hAnsiTheme="minorHAnsi" w:cstheme="minorBidi"/>
                <w:szCs w:val="22"/>
              </w:rPr>
            </w:pPr>
          </w:p>
        </w:tc>
      </w:tr>
      <w:tr w:rsidR="001C7B13" w:rsidRPr="00633475" w14:paraId="52BBB715" w14:textId="77777777" w:rsidTr="00494BC9">
        <w:trPr>
          <w:trHeight w:val="300"/>
          <w:jc w:val="center"/>
        </w:trPr>
        <w:tc>
          <w:tcPr>
            <w:tcW w:w="3685" w:type="dxa"/>
          </w:tcPr>
          <w:p w14:paraId="378707B4"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2. Medical history</w:t>
            </w:r>
          </w:p>
        </w:tc>
        <w:tc>
          <w:tcPr>
            <w:tcW w:w="1276" w:type="dxa"/>
            <w:vAlign w:val="center"/>
          </w:tcPr>
          <w:p w14:paraId="523F4700"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6093B732"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1DE7DE18" w14:textId="77777777" w:rsidR="001C7B13" w:rsidRPr="003B1DA4" w:rsidRDefault="001C7B13" w:rsidP="000E1A45">
            <w:pPr>
              <w:jc w:val="center"/>
              <w:rPr>
                <w:rFonts w:asciiTheme="minorHAnsi" w:eastAsiaTheme="minorHAnsi" w:hAnsiTheme="minorHAnsi" w:cstheme="minorBidi"/>
                <w:szCs w:val="22"/>
              </w:rPr>
            </w:pPr>
          </w:p>
        </w:tc>
        <w:tc>
          <w:tcPr>
            <w:tcW w:w="1938" w:type="dxa"/>
            <w:shd w:val="clear" w:color="auto" w:fill="D9D9D9" w:themeFill="background1" w:themeFillShade="D9"/>
            <w:vAlign w:val="center"/>
          </w:tcPr>
          <w:p w14:paraId="63400BE5" w14:textId="77777777" w:rsidR="001C7B13" w:rsidRPr="003B1DA4" w:rsidRDefault="001C7B13" w:rsidP="000E1A45">
            <w:pPr>
              <w:jc w:val="center"/>
              <w:rPr>
                <w:rFonts w:asciiTheme="minorHAnsi" w:eastAsiaTheme="minorHAnsi" w:hAnsiTheme="minorHAnsi" w:cstheme="minorBidi"/>
                <w:szCs w:val="22"/>
              </w:rPr>
            </w:pPr>
          </w:p>
        </w:tc>
        <w:tc>
          <w:tcPr>
            <w:tcW w:w="1701" w:type="dxa"/>
            <w:vAlign w:val="center"/>
          </w:tcPr>
          <w:p w14:paraId="2B152D7B"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667E80A1"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1E197C21" w14:textId="77777777" w:rsidR="001C7B13" w:rsidRPr="003B1DA4" w:rsidRDefault="001C7B13" w:rsidP="000E1A45">
            <w:pPr>
              <w:jc w:val="center"/>
              <w:rPr>
                <w:rFonts w:asciiTheme="minorHAnsi" w:eastAsiaTheme="minorHAnsi" w:hAnsiTheme="minorHAnsi" w:cstheme="minorBidi"/>
                <w:szCs w:val="22"/>
              </w:rPr>
            </w:pPr>
          </w:p>
        </w:tc>
      </w:tr>
      <w:tr w:rsidR="001C7B13" w:rsidRPr="00633475" w14:paraId="3EE48B70" w14:textId="77777777" w:rsidTr="00494BC9">
        <w:trPr>
          <w:trHeight w:val="300"/>
          <w:jc w:val="center"/>
        </w:trPr>
        <w:tc>
          <w:tcPr>
            <w:tcW w:w="3685" w:type="dxa"/>
          </w:tcPr>
          <w:p w14:paraId="066B8A35"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3. Having a CT scan (chest/abdomen/pelvis)</w:t>
            </w:r>
          </w:p>
        </w:tc>
        <w:tc>
          <w:tcPr>
            <w:tcW w:w="1276" w:type="dxa"/>
            <w:vAlign w:val="center"/>
          </w:tcPr>
          <w:p w14:paraId="66A1C41B"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66ED2A21"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33762A87" w14:textId="77777777" w:rsidR="001C7B13" w:rsidRPr="003B1DA4" w:rsidRDefault="001C7B13" w:rsidP="000E1A45">
            <w:pPr>
              <w:jc w:val="center"/>
              <w:rPr>
                <w:rFonts w:asciiTheme="minorHAnsi" w:eastAsiaTheme="minorHAnsi" w:hAnsiTheme="minorHAnsi" w:cstheme="minorBidi"/>
                <w:szCs w:val="22"/>
              </w:rPr>
            </w:pPr>
          </w:p>
        </w:tc>
        <w:tc>
          <w:tcPr>
            <w:tcW w:w="1938" w:type="dxa"/>
            <w:shd w:val="clear" w:color="auto" w:fill="D9D9D9" w:themeFill="background1" w:themeFillShade="D9"/>
            <w:vAlign w:val="center"/>
          </w:tcPr>
          <w:p w14:paraId="574A3E28"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r w:rsidRPr="003B1DA4">
              <w:rPr>
                <w:rFonts w:asciiTheme="minorHAnsi" w:eastAsiaTheme="minorHAnsi" w:hAnsiTheme="minorHAnsi" w:cstheme="minorBidi"/>
                <w:szCs w:val="22"/>
              </w:rPr>
              <w:t>*</w:t>
            </w:r>
          </w:p>
        </w:tc>
        <w:tc>
          <w:tcPr>
            <w:tcW w:w="1701" w:type="dxa"/>
            <w:vAlign w:val="center"/>
          </w:tcPr>
          <w:p w14:paraId="563F5873"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57311E66"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12681B1B"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r>
      <w:tr w:rsidR="001C7B13" w:rsidRPr="00633475" w14:paraId="48BC3625" w14:textId="77777777" w:rsidTr="00494BC9">
        <w:trPr>
          <w:trHeight w:val="300"/>
          <w:jc w:val="center"/>
        </w:trPr>
        <w:tc>
          <w:tcPr>
            <w:tcW w:w="3685" w:type="dxa"/>
          </w:tcPr>
          <w:p w14:paraId="60C61D1B" w14:textId="028CA1EB"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 xml:space="preserve">4. Having a stored tumour sample sent for MMR testing </w:t>
            </w:r>
            <w:r w:rsidR="00336918">
              <w:rPr>
                <w:rFonts w:asciiTheme="minorHAnsi" w:eastAsiaTheme="minorEastAsia" w:hAnsiTheme="minorHAnsi" w:cstheme="minorBidi"/>
              </w:rPr>
              <w:t>(</w:t>
            </w:r>
            <w:r w:rsidRPr="47F3E743">
              <w:rPr>
                <w:rFonts w:asciiTheme="minorHAnsi" w:eastAsiaTheme="minorEastAsia" w:hAnsiTheme="minorHAnsi" w:cstheme="minorBidi"/>
              </w:rPr>
              <w:t xml:space="preserve">see </w:t>
            </w:r>
            <w:r w:rsidRPr="47F3E743">
              <w:rPr>
                <w:rFonts w:asciiTheme="minorHAnsi" w:eastAsiaTheme="minorEastAsia" w:hAnsiTheme="minorHAnsi" w:cstheme="minorBidi"/>
              </w:rPr>
              <w:fldChar w:fldCharType="begin"/>
            </w:r>
            <w:r w:rsidRPr="47F3E743">
              <w:rPr>
                <w:rFonts w:asciiTheme="minorHAnsi" w:eastAsiaTheme="minorEastAsia" w:hAnsiTheme="minorHAnsi" w:cstheme="minorBidi"/>
              </w:rPr>
              <w:instrText xml:space="preserve"> REF _Ref71193758 \h  \* MERGEFORMAT </w:instrText>
            </w:r>
            <w:r w:rsidRPr="47F3E743">
              <w:rPr>
                <w:rFonts w:asciiTheme="minorHAnsi" w:eastAsiaTheme="minorEastAsia" w:hAnsiTheme="minorHAnsi" w:cstheme="minorBidi"/>
              </w:rPr>
            </w:r>
            <w:r w:rsidRPr="47F3E743">
              <w:rPr>
                <w:rFonts w:asciiTheme="minorHAnsi" w:eastAsiaTheme="minorEastAsia" w:hAnsiTheme="minorHAnsi" w:cstheme="minorBidi"/>
              </w:rPr>
              <w:fldChar w:fldCharType="separate"/>
            </w:r>
            <w:r w:rsidRPr="47F3E743">
              <w:rPr>
                <w:rFonts w:asciiTheme="minorHAnsi" w:eastAsiaTheme="minorEastAsia" w:hAnsiTheme="minorHAnsi" w:cstheme="minorBidi"/>
              </w:rPr>
              <w:t>What happens if I decide to take part?</w:t>
            </w:r>
            <w:r w:rsidRPr="47F3E743">
              <w:rPr>
                <w:rFonts w:asciiTheme="minorHAnsi" w:eastAsiaTheme="minorEastAsia" w:hAnsiTheme="minorHAnsi" w:cstheme="minorBidi"/>
              </w:rPr>
              <w:fldChar w:fldCharType="end"/>
            </w:r>
            <w:r w:rsidRPr="47F3E743">
              <w:rPr>
                <w:rFonts w:asciiTheme="minorHAnsi" w:eastAsiaTheme="minorEastAsia" w:hAnsiTheme="minorHAnsi" w:cstheme="minorBidi"/>
              </w:rPr>
              <w:t>)</w:t>
            </w:r>
          </w:p>
        </w:tc>
        <w:tc>
          <w:tcPr>
            <w:tcW w:w="1276" w:type="dxa"/>
            <w:vAlign w:val="center"/>
          </w:tcPr>
          <w:p w14:paraId="2B577159"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54A42352"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37EBDF46" w14:textId="77777777" w:rsidR="001C7B13" w:rsidRPr="003B1DA4" w:rsidRDefault="001C7B13" w:rsidP="000E1A45">
            <w:pPr>
              <w:jc w:val="center"/>
              <w:rPr>
                <w:rFonts w:asciiTheme="minorHAnsi" w:eastAsiaTheme="minorHAnsi" w:hAnsiTheme="minorHAnsi" w:cstheme="minorBidi"/>
                <w:szCs w:val="22"/>
              </w:rPr>
            </w:pPr>
          </w:p>
        </w:tc>
        <w:tc>
          <w:tcPr>
            <w:tcW w:w="1938" w:type="dxa"/>
            <w:shd w:val="clear" w:color="auto" w:fill="D9D9D9" w:themeFill="background1" w:themeFillShade="D9"/>
            <w:vAlign w:val="center"/>
          </w:tcPr>
          <w:p w14:paraId="6EE15C24" w14:textId="77777777" w:rsidR="001C7B13" w:rsidRPr="003B1DA4" w:rsidRDefault="001C7B13" w:rsidP="000E1A45">
            <w:pPr>
              <w:jc w:val="center"/>
              <w:rPr>
                <w:rFonts w:asciiTheme="minorHAnsi" w:eastAsiaTheme="minorHAnsi" w:hAnsiTheme="minorHAnsi" w:cstheme="minorBidi"/>
                <w:szCs w:val="22"/>
              </w:rPr>
            </w:pPr>
          </w:p>
        </w:tc>
        <w:tc>
          <w:tcPr>
            <w:tcW w:w="1701" w:type="dxa"/>
            <w:vAlign w:val="center"/>
          </w:tcPr>
          <w:p w14:paraId="5698B781"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3BC4B564"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046F9BE4" w14:textId="77777777" w:rsidR="001C7B13" w:rsidRPr="003B1DA4" w:rsidRDefault="001C7B13" w:rsidP="000E1A45">
            <w:pPr>
              <w:jc w:val="center"/>
              <w:rPr>
                <w:rFonts w:asciiTheme="minorHAnsi" w:eastAsiaTheme="minorHAnsi" w:hAnsiTheme="minorHAnsi" w:cstheme="minorBidi"/>
                <w:szCs w:val="22"/>
              </w:rPr>
            </w:pPr>
          </w:p>
        </w:tc>
      </w:tr>
      <w:tr w:rsidR="001C7B13" w:rsidRPr="00633475" w14:paraId="3A25C404" w14:textId="77777777" w:rsidTr="00494BC9">
        <w:trPr>
          <w:trHeight w:val="300"/>
          <w:jc w:val="center"/>
        </w:trPr>
        <w:tc>
          <w:tcPr>
            <w:tcW w:w="3685" w:type="dxa"/>
          </w:tcPr>
          <w:p w14:paraId="77760BBF"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5. Request permission for additional tests on stored tumour for future research (optional)*</w:t>
            </w:r>
          </w:p>
        </w:tc>
        <w:tc>
          <w:tcPr>
            <w:tcW w:w="1276" w:type="dxa"/>
            <w:vAlign w:val="center"/>
          </w:tcPr>
          <w:p w14:paraId="06AD8438"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49B60620"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6715D2CA" w14:textId="77777777" w:rsidR="001C7B13" w:rsidRPr="003B1DA4" w:rsidRDefault="001C7B13" w:rsidP="000E1A45">
            <w:pPr>
              <w:jc w:val="center"/>
              <w:rPr>
                <w:rFonts w:asciiTheme="minorHAnsi" w:eastAsiaTheme="minorHAnsi" w:hAnsiTheme="minorHAnsi" w:cstheme="minorBidi"/>
                <w:szCs w:val="22"/>
              </w:rPr>
            </w:pPr>
          </w:p>
        </w:tc>
        <w:tc>
          <w:tcPr>
            <w:tcW w:w="1938" w:type="dxa"/>
            <w:shd w:val="clear" w:color="auto" w:fill="D9D9D9" w:themeFill="background1" w:themeFillShade="D9"/>
            <w:vAlign w:val="center"/>
          </w:tcPr>
          <w:p w14:paraId="4B446F11" w14:textId="77777777" w:rsidR="001C7B13" w:rsidRPr="003B1DA4" w:rsidRDefault="001C7B13" w:rsidP="000E1A45">
            <w:pPr>
              <w:jc w:val="center"/>
              <w:rPr>
                <w:rFonts w:asciiTheme="minorHAnsi" w:eastAsiaTheme="minorHAnsi" w:hAnsiTheme="minorHAnsi" w:cstheme="minorBidi"/>
                <w:szCs w:val="22"/>
              </w:rPr>
            </w:pPr>
          </w:p>
        </w:tc>
        <w:tc>
          <w:tcPr>
            <w:tcW w:w="1701" w:type="dxa"/>
            <w:vAlign w:val="center"/>
          </w:tcPr>
          <w:p w14:paraId="1B65B74B"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2835831A"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27F34188" w14:textId="77777777" w:rsidR="001C7B13" w:rsidRPr="003B1DA4" w:rsidRDefault="001C7B13" w:rsidP="000E1A45">
            <w:pPr>
              <w:jc w:val="center"/>
              <w:rPr>
                <w:rFonts w:asciiTheme="minorHAnsi" w:eastAsiaTheme="minorHAnsi" w:hAnsiTheme="minorHAnsi" w:cstheme="minorBidi"/>
                <w:szCs w:val="22"/>
              </w:rPr>
            </w:pPr>
          </w:p>
        </w:tc>
      </w:tr>
      <w:tr w:rsidR="001C7B13" w:rsidRPr="00633475" w14:paraId="3A21AB14" w14:textId="77777777" w:rsidTr="00494BC9">
        <w:trPr>
          <w:trHeight w:val="300"/>
          <w:jc w:val="center"/>
        </w:trPr>
        <w:tc>
          <w:tcPr>
            <w:tcW w:w="3685" w:type="dxa"/>
          </w:tcPr>
          <w:p w14:paraId="55DD9D7A"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6. Routine blood tests to make sure it is safe for you to have chemotherapy</w:t>
            </w:r>
          </w:p>
        </w:tc>
        <w:tc>
          <w:tcPr>
            <w:tcW w:w="1276" w:type="dxa"/>
            <w:vAlign w:val="center"/>
          </w:tcPr>
          <w:p w14:paraId="31EF2ADC"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3F4C1616"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64F80D80"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938" w:type="dxa"/>
            <w:shd w:val="clear" w:color="auto" w:fill="D9D9D9" w:themeFill="background1" w:themeFillShade="D9"/>
            <w:vAlign w:val="center"/>
          </w:tcPr>
          <w:p w14:paraId="1B2ADA98" w14:textId="77777777" w:rsidR="001C7B13" w:rsidRPr="003B1DA4" w:rsidRDefault="001C7B13" w:rsidP="000E1A45">
            <w:pPr>
              <w:jc w:val="center"/>
              <w:rPr>
                <w:rFonts w:asciiTheme="minorHAnsi" w:eastAsiaTheme="minorHAnsi" w:hAnsiTheme="minorHAnsi" w:cstheme="minorBidi"/>
                <w:szCs w:val="22"/>
              </w:rPr>
            </w:pPr>
          </w:p>
        </w:tc>
        <w:tc>
          <w:tcPr>
            <w:tcW w:w="1701" w:type="dxa"/>
            <w:vAlign w:val="center"/>
          </w:tcPr>
          <w:p w14:paraId="5610ACB2"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470" w:type="dxa"/>
            <w:vAlign w:val="center"/>
          </w:tcPr>
          <w:p w14:paraId="58BDFA56"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0B398EA3" w14:textId="77777777" w:rsidR="001C7B13" w:rsidRPr="003B1DA4" w:rsidRDefault="001C7B13" w:rsidP="000E1A45">
            <w:pPr>
              <w:jc w:val="center"/>
              <w:rPr>
                <w:rFonts w:asciiTheme="minorHAnsi" w:eastAsiaTheme="minorHAnsi" w:hAnsiTheme="minorHAnsi" w:cstheme="minorBidi"/>
                <w:szCs w:val="22"/>
              </w:rPr>
            </w:pPr>
          </w:p>
        </w:tc>
      </w:tr>
      <w:tr w:rsidR="001C7B13" w:rsidRPr="00633475" w14:paraId="2653D36A" w14:textId="77777777" w:rsidTr="00494BC9">
        <w:trPr>
          <w:trHeight w:val="300"/>
          <w:jc w:val="center"/>
        </w:trPr>
        <w:tc>
          <w:tcPr>
            <w:tcW w:w="3685" w:type="dxa"/>
          </w:tcPr>
          <w:p w14:paraId="38ACEA05"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7. Giving a blood sample (optional) – to look at the level of cancer cells in your blood *</w:t>
            </w:r>
          </w:p>
        </w:tc>
        <w:tc>
          <w:tcPr>
            <w:tcW w:w="1276" w:type="dxa"/>
            <w:vAlign w:val="center"/>
          </w:tcPr>
          <w:p w14:paraId="5C9A8DCB"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303E85A1"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69994601"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938" w:type="dxa"/>
            <w:shd w:val="clear" w:color="auto" w:fill="D9D9D9" w:themeFill="background1" w:themeFillShade="D9"/>
            <w:vAlign w:val="center"/>
          </w:tcPr>
          <w:p w14:paraId="381F905F"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701" w:type="dxa"/>
            <w:vAlign w:val="center"/>
          </w:tcPr>
          <w:p w14:paraId="2DF25797"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470" w:type="dxa"/>
            <w:vAlign w:val="center"/>
          </w:tcPr>
          <w:p w14:paraId="451715D8"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21ADDF14" w14:textId="77777777" w:rsidR="001C7B13" w:rsidRPr="003B1DA4" w:rsidRDefault="001C7B13" w:rsidP="000E1A45">
            <w:pPr>
              <w:jc w:val="center"/>
              <w:rPr>
                <w:rFonts w:asciiTheme="minorHAnsi" w:eastAsiaTheme="minorHAnsi" w:hAnsiTheme="minorHAnsi" w:cstheme="minorBidi"/>
                <w:szCs w:val="22"/>
              </w:rPr>
            </w:pPr>
          </w:p>
        </w:tc>
      </w:tr>
      <w:tr w:rsidR="001C7B13" w:rsidRPr="00633475" w14:paraId="77A5EEDD" w14:textId="77777777" w:rsidTr="00494BC9">
        <w:trPr>
          <w:trHeight w:val="300"/>
          <w:jc w:val="center"/>
        </w:trPr>
        <w:tc>
          <w:tcPr>
            <w:tcW w:w="3685" w:type="dxa"/>
          </w:tcPr>
          <w:p w14:paraId="78E2587B"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 xml:space="preserve">8. Completing a Questionnaire about your quality of life. This should take about 30 minutes and </w:t>
            </w:r>
            <w:r w:rsidRPr="2F88EEBA">
              <w:rPr>
                <w:rFonts w:asciiTheme="minorHAnsi" w:eastAsiaTheme="minorEastAsia" w:hAnsiTheme="minorHAnsi" w:cstheme="minorBidi"/>
              </w:rPr>
              <w:t>can</w:t>
            </w:r>
            <w:r w:rsidRPr="47F3E743">
              <w:rPr>
                <w:rFonts w:asciiTheme="minorHAnsi" w:eastAsiaTheme="minorEastAsia" w:hAnsiTheme="minorHAnsi" w:cstheme="minorBidi"/>
              </w:rPr>
              <w:t xml:space="preserve"> be completed during a standard hospital visit *</w:t>
            </w:r>
          </w:p>
        </w:tc>
        <w:tc>
          <w:tcPr>
            <w:tcW w:w="1276" w:type="dxa"/>
            <w:vAlign w:val="center"/>
          </w:tcPr>
          <w:p w14:paraId="1E6951C2"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497248AE"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405B26CF" w14:textId="77777777" w:rsidR="001C7B13" w:rsidRPr="003B1DA4" w:rsidRDefault="001C7B13" w:rsidP="000E1A45">
            <w:pPr>
              <w:jc w:val="center"/>
              <w:rPr>
                <w:rFonts w:asciiTheme="minorHAnsi" w:eastAsiaTheme="minorHAnsi" w:hAnsiTheme="minorHAnsi" w:cstheme="minorBidi"/>
                <w:szCs w:val="22"/>
              </w:rPr>
            </w:pPr>
          </w:p>
        </w:tc>
        <w:tc>
          <w:tcPr>
            <w:tcW w:w="1938" w:type="dxa"/>
            <w:shd w:val="clear" w:color="auto" w:fill="D9D9D9" w:themeFill="background1" w:themeFillShade="D9"/>
            <w:vAlign w:val="center"/>
          </w:tcPr>
          <w:p w14:paraId="03ECA6C0"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701" w:type="dxa"/>
            <w:vAlign w:val="center"/>
          </w:tcPr>
          <w:p w14:paraId="28C5B52B" w14:textId="77777777" w:rsidR="001C7B13" w:rsidRPr="00477D2F" w:rsidRDefault="001C7B13" w:rsidP="000E1A45">
            <w:pPr>
              <w:jc w:val="center"/>
              <w:rPr>
                <w:rFonts w:ascii="Wingdings" w:eastAsiaTheme="minorHAnsi" w:hAnsi="Wingdings" w:cstheme="minorBidi"/>
                <w:szCs w:val="22"/>
              </w:rPr>
            </w:pPr>
            <w:r w:rsidRPr="00477D2F">
              <w:rPr>
                <w:rFonts w:ascii="Wingdings" w:eastAsiaTheme="minorHAnsi" w:hAnsi="Wingdings" w:cstheme="minorBidi"/>
                <w:szCs w:val="22"/>
              </w:rPr>
              <w:t>ü</w:t>
            </w:r>
          </w:p>
        </w:tc>
        <w:tc>
          <w:tcPr>
            <w:tcW w:w="1470" w:type="dxa"/>
            <w:vAlign w:val="center"/>
          </w:tcPr>
          <w:p w14:paraId="43C40CE9" w14:textId="30302013" w:rsidR="001C7B13" w:rsidRPr="003B1DA4" w:rsidRDefault="001C7B13" w:rsidP="000E1A45">
            <w:pPr>
              <w:jc w:val="center"/>
              <w:rPr>
                <w:rFonts w:asciiTheme="minorHAnsi" w:eastAsiaTheme="minorEastAsia" w:hAnsiTheme="minorHAnsi" w:cstheme="minorBidi"/>
              </w:rPr>
            </w:pPr>
            <w:r w:rsidRPr="00336918">
              <w:rPr>
                <w:rFonts w:ascii="Wingdings" w:eastAsiaTheme="minorHAnsi" w:hAnsi="Wingdings" w:cstheme="minorBidi"/>
                <w:szCs w:val="22"/>
              </w:rPr>
              <w:t>ü</w:t>
            </w:r>
            <w:r w:rsidRPr="00494BC9">
              <w:rPr>
                <w:rFonts w:asciiTheme="minorHAnsi" w:eastAsiaTheme="minorEastAsia" w:hAnsiTheme="minorHAnsi" w:cstheme="minorBidi"/>
              </w:rPr>
              <w:t>–</w:t>
            </w:r>
            <w:r w:rsidRPr="00336918">
              <w:rPr>
                <w:rFonts w:asciiTheme="minorHAnsi" w:eastAsiaTheme="minorEastAsia" w:hAnsiTheme="minorHAnsi" w:cstheme="minorBidi"/>
              </w:rPr>
              <w:t xml:space="preserve"> this</w:t>
            </w:r>
            <w:r w:rsidRPr="11EA2F14">
              <w:rPr>
                <w:rFonts w:asciiTheme="minorHAnsi" w:eastAsiaTheme="minorEastAsia" w:hAnsiTheme="minorHAnsi" w:cstheme="minorBidi"/>
              </w:rPr>
              <w:t xml:space="preserve"> </w:t>
            </w:r>
            <w:r w:rsidR="00336918">
              <w:rPr>
                <w:rFonts w:asciiTheme="minorHAnsi" w:eastAsiaTheme="minorEastAsia" w:hAnsiTheme="minorHAnsi" w:cstheme="minorBidi"/>
              </w:rPr>
              <w:t>may</w:t>
            </w:r>
            <w:r w:rsidRPr="11EA2F14">
              <w:rPr>
                <w:rFonts w:asciiTheme="minorHAnsi" w:eastAsiaTheme="minorEastAsia" w:hAnsiTheme="minorHAnsi" w:cstheme="minorBidi"/>
              </w:rPr>
              <w:t xml:space="preserve"> be posted to you</w:t>
            </w:r>
          </w:p>
        </w:tc>
        <w:tc>
          <w:tcPr>
            <w:tcW w:w="1470" w:type="dxa"/>
            <w:vAlign w:val="center"/>
          </w:tcPr>
          <w:p w14:paraId="53301BC3" w14:textId="76D0B60D"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r w:rsidR="00336918" w:rsidRPr="00F231F8">
              <w:rPr>
                <w:rFonts w:asciiTheme="minorHAnsi" w:eastAsiaTheme="minorEastAsia" w:hAnsiTheme="minorHAnsi" w:cstheme="minorBidi"/>
              </w:rPr>
              <w:t>–</w:t>
            </w:r>
            <w:r w:rsidR="00336918" w:rsidRPr="00336918">
              <w:rPr>
                <w:rFonts w:asciiTheme="minorHAnsi" w:eastAsiaTheme="minorEastAsia" w:hAnsiTheme="minorHAnsi" w:cstheme="minorBidi"/>
              </w:rPr>
              <w:t xml:space="preserve"> this</w:t>
            </w:r>
            <w:r w:rsidR="00336918" w:rsidRPr="11EA2F14">
              <w:rPr>
                <w:rFonts w:asciiTheme="minorHAnsi" w:eastAsiaTheme="minorEastAsia" w:hAnsiTheme="minorHAnsi" w:cstheme="minorBidi"/>
              </w:rPr>
              <w:t xml:space="preserve"> </w:t>
            </w:r>
            <w:r w:rsidR="00336918">
              <w:rPr>
                <w:rFonts w:asciiTheme="minorHAnsi" w:eastAsiaTheme="minorEastAsia" w:hAnsiTheme="minorHAnsi" w:cstheme="minorBidi"/>
              </w:rPr>
              <w:t>may</w:t>
            </w:r>
            <w:r w:rsidR="00336918" w:rsidRPr="11EA2F14">
              <w:rPr>
                <w:rFonts w:asciiTheme="minorHAnsi" w:eastAsiaTheme="minorEastAsia" w:hAnsiTheme="minorHAnsi" w:cstheme="minorBidi"/>
              </w:rPr>
              <w:t xml:space="preserve"> be posted to you</w:t>
            </w:r>
          </w:p>
        </w:tc>
      </w:tr>
      <w:tr w:rsidR="001C7B13" w:rsidRPr="00633475" w14:paraId="0852C429" w14:textId="77777777" w:rsidTr="00494BC9">
        <w:trPr>
          <w:trHeight w:val="300"/>
          <w:jc w:val="center"/>
        </w:trPr>
        <w:tc>
          <w:tcPr>
            <w:tcW w:w="3685" w:type="dxa"/>
          </w:tcPr>
          <w:p w14:paraId="33C98B1F" w14:textId="77777777" w:rsidR="001C7B13" w:rsidRPr="003B1DA4" w:rsidRDefault="001C7B13" w:rsidP="000E1A45">
            <w:pPr>
              <w:rPr>
                <w:rFonts w:asciiTheme="minorHAnsi" w:eastAsiaTheme="minorEastAsia" w:hAnsiTheme="minorHAnsi" w:cstheme="minorBidi"/>
              </w:rPr>
            </w:pPr>
            <w:r w:rsidRPr="47F3E743">
              <w:rPr>
                <w:rFonts w:asciiTheme="minorHAnsi" w:eastAsiaTheme="minorEastAsia" w:hAnsiTheme="minorHAnsi" w:cstheme="minorBidi"/>
              </w:rPr>
              <w:t>9. Pregnancy test (only if you are female and pregnancy is a possibility)</w:t>
            </w:r>
          </w:p>
        </w:tc>
        <w:tc>
          <w:tcPr>
            <w:tcW w:w="1276" w:type="dxa"/>
            <w:vAlign w:val="center"/>
          </w:tcPr>
          <w:p w14:paraId="55EB0166" w14:textId="77777777" w:rsidR="001C7B13" w:rsidRPr="003B1DA4" w:rsidRDefault="001C7B13" w:rsidP="000E1A45">
            <w:pPr>
              <w:jc w:val="center"/>
              <w:rPr>
                <w:rFonts w:asciiTheme="minorHAnsi" w:eastAsiaTheme="minorHAnsi" w:hAnsiTheme="minorHAnsi" w:cstheme="minorBidi"/>
                <w:szCs w:val="22"/>
              </w:rPr>
            </w:pPr>
            <w:r w:rsidRPr="00477D2F">
              <w:rPr>
                <w:rFonts w:ascii="Wingdings" w:eastAsiaTheme="minorHAnsi" w:hAnsi="Wingdings" w:cstheme="minorBidi"/>
                <w:szCs w:val="22"/>
              </w:rPr>
              <w:t>ü</w:t>
            </w:r>
          </w:p>
        </w:tc>
        <w:tc>
          <w:tcPr>
            <w:tcW w:w="1937" w:type="dxa"/>
            <w:shd w:val="clear" w:color="auto" w:fill="D9D9D9" w:themeFill="background1" w:themeFillShade="D9"/>
            <w:vAlign w:val="center"/>
          </w:tcPr>
          <w:p w14:paraId="33A1776E" w14:textId="77777777" w:rsidR="001C7B13" w:rsidRPr="003B1DA4" w:rsidRDefault="001C7B13" w:rsidP="000E1A45">
            <w:pPr>
              <w:jc w:val="center"/>
              <w:rPr>
                <w:rFonts w:asciiTheme="minorHAnsi" w:eastAsiaTheme="minorHAnsi" w:hAnsiTheme="minorHAnsi" w:cstheme="minorBidi"/>
                <w:szCs w:val="22"/>
              </w:rPr>
            </w:pPr>
          </w:p>
        </w:tc>
        <w:tc>
          <w:tcPr>
            <w:tcW w:w="1937" w:type="dxa"/>
            <w:shd w:val="clear" w:color="auto" w:fill="D9D9D9" w:themeFill="background1" w:themeFillShade="D9"/>
            <w:vAlign w:val="center"/>
          </w:tcPr>
          <w:p w14:paraId="546F747A" w14:textId="77777777" w:rsidR="001C7B13" w:rsidRPr="003B1DA4" w:rsidRDefault="001C7B13" w:rsidP="000E1A45">
            <w:pPr>
              <w:jc w:val="center"/>
              <w:rPr>
                <w:rFonts w:asciiTheme="minorHAnsi" w:eastAsiaTheme="minorHAnsi" w:hAnsiTheme="minorHAnsi" w:cstheme="minorBidi"/>
                <w:szCs w:val="22"/>
              </w:rPr>
            </w:pPr>
          </w:p>
        </w:tc>
        <w:tc>
          <w:tcPr>
            <w:tcW w:w="1938" w:type="dxa"/>
            <w:shd w:val="clear" w:color="auto" w:fill="D9D9D9" w:themeFill="background1" w:themeFillShade="D9"/>
            <w:vAlign w:val="center"/>
          </w:tcPr>
          <w:p w14:paraId="52D44B07" w14:textId="77777777" w:rsidR="001C7B13" w:rsidRPr="003B1DA4" w:rsidRDefault="001C7B13" w:rsidP="000E1A45">
            <w:pPr>
              <w:jc w:val="center"/>
              <w:rPr>
                <w:rFonts w:asciiTheme="minorHAnsi" w:eastAsiaTheme="minorHAnsi" w:hAnsiTheme="minorHAnsi" w:cstheme="minorBidi"/>
                <w:szCs w:val="22"/>
              </w:rPr>
            </w:pPr>
          </w:p>
        </w:tc>
        <w:tc>
          <w:tcPr>
            <w:tcW w:w="1701" w:type="dxa"/>
            <w:vAlign w:val="center"/>
          </w:tcPr>
          <w:p w14:paraId="354F3C29"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3BC3CAF5" w14:textId="77777777" w:rsidR="001C7B13" w:rsidRPr="003B1DA4" w:rsidRDefault="001C7B13" w:rsidP="000E1A45">
            <w:pPr>
              <w:jc w:val="center"/>
              <w:rPr>
                <w:rFonts w:asciiTheme="minorHAnsi" w:eastAsiaTheme="minorHAnsi" w:hAnsiTheme="minorHAnsi" w:cstheme="minorBidi"/>
                <w:szCs w:val="22"/>
              </w:rPr>
            </w:pPr>
          </w:p>
        </w:tc>
        <w:tc>
          <w:tcPr>
            <w:tcW w:w="1470" w:type="dxa"/>
            <w:vAlign w:val="center"/>
          </w:tcPr>
          <w:p w14:paraId="614DFF94" w14:textId="77777777" w:rsidR="001C7B13" w:rsidRPr="003B1DA4" w:rsidRDefault="001C7B13" w:rsidP="000E1A45">
            <w:pPr>
              <w:jc w:val="center"/>
              <w:rPr>
                <w:rFonts w:asciiTheme="minorHAnsi" w:eastAsiaTheme="minorHAnsi" w:hAnsiTheme="minorHAnsi" w:cstheme="minorBidi"/>
                <w:szCs w:val="22"/>
              </w:rPr>
            </w:pPr>
          </w:p>
        </w:tc>
      </w:tr>
    </w:tbl>
    <w:p w14:paraId="3AA158F3" w14:textId="77777777" w:rsidR="001C7B13" w:rsidRPr="00494BC9" w:rsidRDefault="001C7B13" w:rsidP="001C7B13">
      <w:pPr>
        <w:spacing w:line="276" w:lineRule="auto"/>
        <w:rPr>
          <w:sz w:val="4"/>
          <w:szCs w:val="6"/>
        </w:rPr>
      </w:pPr>
      <w:r>
        <w:t xml:space="preserve"> </w:t>
      </w:r>
    </w:p>
    <w:p w14:paraId="59C4CB5C" w14:textId="77777777" w:rsidR="00716218" w:rsidRDefault="001C7B13" w:rsidP="00494BC9">
      <w:r>
        <w:t>* means an extra test to what you would normally have in standard care.</w:t>
      </w:r>
    </w:p>
    <w:p w14:paraId="63EAC6CB" w14:textId="77777777" w:rsidR="00990F9C" w:rsidRDefault="001C7B13" w:rsidP="00716218">
      <w:pPr>
        <w:sectPr w:rsidR="00990F9C" w:rsidSect="00F85A8D">
          <w:footerReference w:type="default" r:id="rId23"/>
          <w:pgSz w:w="16838" w:h="11906" w:orient="landscape"/>
          <w:pgMar w:top="993" w:right="1080" w:bottom="1134" w:left="1080" w:header="708" w:footer="321" w:gutter="0"/>
          <w:cols w:space="708"/>
          <w:docGrid w:linePitch="360"/>
        </w:sectPr>
      </w:pPr>
      <w:r>
        <w:t xml:space="preserve">A </w:t>
      </w:r>
      <w:r w:rsidRPr="11EA2F14">
        <w:rPr>
          <w:rFonts w:ascii="Wingdings" w:eastAsiaTheme="minorEastAsia" w:hAnsi="Wingdings" w:cstheme="minorBidi"/>
        </w:rPr>
        <w:t>ü</w:t>
      </w:r>
      <w:r>
        <w:t xml:space="preserve"> in the table means this test will be performed at this time.</w:t>
      </w:r>
      <w:r w:rsidRPr="00294D3D">
        <w:t xml:space="preserve"> </w:t>
      </w:r>
    </w:p>
    <w:p w14:paraId="5C221BB8" w14:textId="77777777" w:rsidR="00755015" w:rsidRPr="002C6B24" w:rsidRDefault="00755015" w:rsidP="002C6B24">
      <w:pPr>
        <w:pStyle w:val="Heading2"/>
      </w:pPr>
      <w:bookmarkStart w:id="147" w:name="_Toc169527003"/>
      <w:bookmarkStart w:id="148" w:name="_Toc190376493"/>
      <w:bookmarkStart w:id="149" w:name="_Toc190376529"/>
      <w:bookmarkStart w:id="150" w:name="_Toc193110598"/>
      <w:r w:rsidRPr="002C6B24">
        <w:lastRenderedPageBreak/>
        <w:t>Appendix 2: Further guidance about pregnancy and contraception</w:t>
      </w:r>
      <w:bookmarkEnd w:id="147"/>
      <w:bookmarkEnd w:id="148"/>
      <w:bookmarkEnd w:id="149"/>
      <w:bookmarkEnd w:id="150"/>
    </w:p>
    <w:p w14:paraId="6F053991" w14:textId="76C2AEA7" w:rsidR="00755015" w:rsidRPr="00336918" w:rsidRDefault="00755015" w:rsidP="00755015">
      <w:pPr>
        <w:autoSpaceDE w:val="0"/>
        <w:autoSpaceDN w:val="0"/>
        <w:adjustRightInd w:val="0"/>
        <w:spacing w:line="276" w:lineRule="auto"/>
        <w:rPr>
          <w:rFonts w:eastAsiaTheme="minorHAnsi" w:cs="Arial"/>
          <w:szCs w:val="22"/>
        </w:rPr>
      </w:pPr>
      <w:r w:rsidRPr="00336918">
        <w:rPr>
          <w:rFonts w:eastAsiaTheme="minorEastAsia" w:cs="Arial"/>
        </w:rPr>
        <w:t>The drugs</w:t>
      </w:r>
      <w:r w:rsidRPr="00494BC9">
        <w:rPr>
          <w:rFonts w:eastAsiaTheme="minorEastAsia" w:cs="Arial"/>
        </w:rPr>
        <w:t xml:space="preserve"> used</w:t>
      </w:r>
      <w:r w:rsidRPr="00336918">
        <w:rPr>
          <w:rFonts w:eastAsiaTheme="minorEastAsia" w:cs="Arial"/>
        </w:rPr>
        <w:t xml:space="preserve"> in this research may be harmful to an unborn child.</w:t>
      </w:r>
      <w:r w:rsidRPr="00336918">
        <w:rPr>
          <w:rFonts w:eastAsiaTheme="minorHAnsi" w:cs="Arial"/>
          <w:szCs w:val="22"/>
        </w:rPr>
        <w:t xml:space="preserve"> To prevent pregnancy, a highly effective method of contraception (with a failure rate of &lt;1% per year) must be used by all women who can have children during treatment, and for six months after stopping your treatment. </w:t>
      </w:r>
      <w:r w:rsidRPr="00494BC9">
        <w:rPr>
          <w:rFonts w:eastAsiaTheme="minorHAnsi" w:cs="Arial"/>
          <w:szCs w:val="22"/>
        </w:rPr>
        <w:t>If in doubt, ask your doctor for clarification on the contraception method used.</w:t>
      </w:r>
    </w:p>
    <w:p w14:paraId="367E55CE" w14:textId="77777777" w:rsidR="00755015" w:rsidRPr="00336918" w:rsidRDefault="00755015" w:rsidP="00755015">
      <w:pPr>
        <w:autoSpaceDE w:val="0"/>
        <w:autoSpaceDN w:val="0"/>
        <w:adjustRightInd w:val="0"/>
        <w:spacing w:line="276" w:lineRule="auto"/>
        <w:rPr>
          <w:rFonts w:eastAsiaTheme="minorHAnsi" w:cs="Arial"/>
          <w:szCs w:val="22"/>
        </w:rPr>
      </w:pPr>
    </w:p>
    <w:p w14:paraId="27AE897E" w14:textId="77777777" w:rsidR="00755015" w:rsidRDefault="00755015" w:rsidP="00755015">
      <w:pPr>
        <w:autoSpaceDE w:val="0"/>
        <w:autoSpaceDN w:val="0"/>
        <w:adjustRightInd w:val="0"/>
        <w:spacing w:line="276" w:lineRule="auto"/>
        <w:rPr>
          <w:rFonts w:eastAsiaTheme="minorHAnsi" w:cs="Arial"/>
          <w:szCs w:val="22"/>
        </w:rPr>
      </w:pPr>
      <w:r w:rsidRPr="00336918">
        <w:rPr>
          <w:rFonts w:eastAsiaTheme="minorHAnsi" w:cs="Arial"/>
          <w:szCs w:val="22"/>
        </w:rPr>
        <w:t xml:space="preserve">Male patients who can father a child must use a highly effective method of contraception (with a failure rate of less than 1% per year) for the duration of the research and for 90 days after stopping treatment. </w:t>
      </w:r>
      <w:r w:rsidRPr="00494BC9">
        <w:rPr>
          <w:rFonts w:eastAsiaTheme="minorHAnsi" w:cs="Arial"/>
          <w:szCs w:val="22"/>
        </w:rPr>
        <w:t>If in doubt, ask your doctor for clarification on the contraception method used.</w:t>
      </w:r>
    </w:p>
    <w:p w14:paraId="6DDD6F74" w14:textId="77777777" w:rsidR="00755015" w:rsidRPr="00397642" w:rsidRDefault="00755015" w:rsidP="00755015">
      <w:pPr>
        <w:autoSpaceDE w:val="0"/>
        <w:autoSpaceDN w:val="0"/>
        <w:adjustRightInd w:val="0"/>
        <w:spacing w:line="276" w:lineRule="auto"/>
        <w:rPr>
          <w:rFonts w:eastAsiaTheme="minorHAnsi" w:cs="Arial"/>
          <w:szCs w:val="22"/>
        </w:rPr>
      </w:pPr>
    </w:p>
    <w:p w14:paraId="63099652" w14:textId="77777777" w:rsidR="00755015" w:rsidRPr="00397642" w:rsidRDefault="00755015" w:rsidP="00755015">
      <w:pPr>
        <w:autoSpaceDE w:val="0"/>
        <w:autoSpaceDN w:val="0"/>
        <w:adjustRightInd w:val="0"/>
        <w:spacing w:line="276" w:lineRule="auto"/>
        <w:rPr>
          <w:rFonts w:eastAsiaTheme="minorEastAsia" w:cs="Arial"/>
        </w:rPr>
      </w:pPr>
      <w:r w:rsidRPr="10DEC76B">
        <w:rPr>
          <w:rFonts w:eastAsiaTheme="minorEastAsia" w:cs="Arial"/>
        </w:rPr>
        <w:t>Please talk to your doctor if you have any questions. If you or your partner become pregnant during the treatment you must tell your doctor immediately and your research treatment will be stopped.  Your doctor will be able to advise you on the risks to your unborn child and discuss the pregnancy with you. It may also affect your care.</w:t>
      </w:r>
    </w:p>
    <w:p w14:paraId="1AF832FB" w14:textId="77777777" w:rsidR="00755015" w:rsidRDefault="00755015" w:rsidP="00755015">
      <w:pPr>
        <w:autoSpaceDE w:val="0"/>
        <w:autoSpaceDN w:val="0"/>
        <w:adjustRightInd w:val="0"/>
        <w:spacing w:line="276" w:lineRule="auto"/>
        <w:rPr>
          <w:rFonts w:eastAsiaTheme="minorEastAsia" w:cs="Arial"/>
        </w:rPr>
      </w:pPr>
    </w:p>
    <w:p w14:paraId="679DFB82" w14:textId="18F90190" w:rsidR="000F6D09" w:rsidRPr="00294D3D" w:rsidRDefault="00755015" w:rsidP="003C795F">
      <w:pPr>
        <w:autoSpaceDE w:val="0"/>
        <w:autoSpaceDN w:val="0"/>
        <w:adjustRightInd w:val="0"/>
        <w:spacing w:line="276" w:lineRule="auto"/>
      </w:pPr>
      <w:r w:rsidRPr="10DEC76B">
        <w:rPr>
          <w:rFonts w:eastAsiaTheme="minorEastAsia" w:cs="Arial"/>
        </w:rPr>
        <w:t>We will be obliged by law to request some basic information about the outcome of the pregnancy. This is so that organisations that monitor how medicines are used (such as the Medicines and Healthcare products Regulatory Agency [MHRA]) have the most up-to-date information about the effects of treatment.</w:t>
      </w:r>
    </w:p>
    <w:sectPr w:rsidR="000F6D09" w:rsidRPr="00294D3D" w:rsidSect="003C795F">
      <w:pgSz w:w="11906" w:h="16838"/>
      <w:pgMar w:top="1080" w:right="1134" w:bottom="1080" w:left="993" w:header="708" w:footer="611"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0132" w14:textId="77777777" w:rsidR="00B74655" w:rsidRDefault="00B74655">
      <w:r>
        <w:separator/>
      </w:r>
    </w:p>
  </w:endnote>
  <w:endnote w:type="continuationSeparator" w:id="0">
    <w:p w14:paraId="19815ECD" w14:textId="77777777" w:rsidR="00B74655" w:rsidRDefault="00B74655">
      <w:r>
        <w:continuationSeparator/>
      </w:r>
    </w:p>
  </w:endnote>
  <w:endnote w:type="continuationNotice" w:id="1">
    <w:p w14:paraId="18DD116A" w14:textId="77777777" w:rsidR="00B74655" w:rsidRDefault="00B74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2FC6" w14:textId="77777777" w:rsidR="003C795F" w:rsidRDefault="003C7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8150" w14:textId="77777777" w:rsidR="0073063F" w:rsidRDefault="0073063F" w:rsidP="0073063F">
    <w:pPr>
      <w:pStyle w:val="Footer"/>
      <w:tabs>
        <w:tab w:val="clear" w:pos="4320"/>
        <w:tab w:val="clear" w:pos="8640"/>
        <w:tab w:val="center" w:pos="7513"/>
        <w:tab w:val="left" w:pos="9214"/>
      </w:tabs>
      <w:ind w:right="360"/>
      <w:rPr>
        <w:sz w:val="18"/>
        <w:szCs w:val="18"/>
      </w:rPr>
    </w:pPr>
  </w:p>
  <w:p w14:paraId="0B6D308D" w14:textId="03995ECB" w:rsidR="0073063F" w:rsidRDefault="00425064" w:rsidP="0073063F">
    <w:pPr>
      <w:pStyle w:val="Footer"/>
      <w:tabs>
        <w:tab w:val="clear" w:pos="4320"/>
        <w:tab w:val="clear" w:pos="8640"/>
        <w:tab w:val="center" w:pos="7513"/>
        <w:tab w:val="left" w:pos="9214"/>
      </w:tabs>
      <w:ind w:right="360"/>
      <w:rPr>
        <w:sz w:val="18"/>
        <w:highlight w:val="yellow"/>
      </w:rPr>
    </w:pPr>
    <w:r w:rsidRPr="00002F78">
      <w:rPr>
        <w:sz w:val="18"/>
        <w:szCs w:val="18"/>
      </w:rPr>
      <w:t xml:space="preserve">FOxTROT 2 Patient Information Sheet and consent form, </w:t>
    </w:r>
    <w:r w:rsidRPr="00F67EDA">
      <w:rPr>
        <w:sz w:val="18"/>
        <w:szCs w:val="18"/>
      </w:rPr>
      <w:t xml:space="preserve">Version </w:t>
    </w:r>
    <w:r w:rsidR="001E5A82">
      <w:rPr>
        <w:sz w:val="18"/>
        <w:highlight w:val="yellow"/>
      </w:rPr>
      <w:t>4.0</w:t>
    </w:r>
    <w:r w:rsidR="003C795F">
      <w:rPr>
        <w:sz w:val="18"/>
        <w:szCs w:val="18"/>
        <w:highlight w:val="yellow"/>
      </w:rPr>
      <w:t>,</w:t>
    </w:r>
    <w:r w:rsidR="009F4DB1">
      <w:rPr>
        <w:sz w:val="18"/>
        <w:szCs w:val="18"/>
        <w:highlight w:val="yellow"/>
      </w:rPr>
      <w:t xml:space="preserve"> 3</w:t>
    </w:r>
    <w:r w:rsidR="009F4DB1" w:rsidRPr="009F4DB1">
      <w:rPr>
        <w:sz w:val="18"/>
        <w:szCs w:val="18"/>
        <w:highlight w:val="yellow"/>
        <w:vertAlign w:val="superscript"/>
      </w:rPr>
      <w:t>rd</w:t>
    </w:r>
    <w:r w:rsidR="009F4DB1">
      <w:rPr>
        <w:sz w:val="18"/>
        <w:szCs w:val="18"/>
        <w:highlight w:val="yellow"/>
      </w:rPr>
      <w:t xml:space="preserve"> April</w:t>
    </w:r>
    <w:r w:rsidR="003C795F">
      <w:rPr>
        <w:sz w:val="18"/>
        <w:szCs w:val="18"/>
        <w:highlight w:val="yellow"/>
      </w:rPr>
      <w:t xml:space="preserve"> 2025</w:t>
    </w:r>
  </w:p>
  <w:p w14:paraId="1ED45BB4" w14:textId="1350001C" w:rsidR="00425064" w:rsidRPr="00380132" w:rsidRDefault="00425064" w:rsidP="00046EE3">
    <w:pPr>
      <w:pStyle w:val="Footer"/>
      <w:tabs>
        <w:tab w:val="clear" w:pos="4320"/>
        <w:tab w:val="clear" w:pos="8640"/>
        <w:tab w:val="center" w:pos="8505"/>
      </w:tabs>
      <w:ind w:right="-731"/>
      <w:rPr>
        <w:sz w:val="16"/>
        <w:szCs w:val="16"/>
      </w:rPr>
    </w:pPr>
    <w:r>
      <w:rPr>
        <w:sz w:val="18"/>
      </w:rPr>
      <w:t xml:space="preserve"> </w:t>
    </w:r>
    <w:r w:rsidR="0073063F">
      <w:rPr>
        <w:sz w:val="18"/>
      </w:rPr>
      <w:t xml:space="preserve">                                     </w:t>
    </w:r>
    <w:r w:rsidR="00AD2710">
      <w:rPr>
        <w:sz w:val="18"/>
      </w:rPr>
      <w:tab/>
    </w:r>
    <w:r w:rsidR="00046EE3">
      <w:rPr>
        <w:sz w:val="18"/>
      </w:rPr>
      <w:t xml:space="preserve">                 </w:t>
    </w:r>
    <w:r w:rsidR="00B4487F">
      <w:rPr>
        <w:sz w:val="18"/>
      </w:rPr>
      <w:t xml:space="preserve">             </w:t>
    </w:r>
    <w:r w:rsidR="00046EE3">
      <w:rPr>
        <w:sz w:val="18"/>
      </w:rPr>
      <w:t xml:space="preserve">   </w:t>
    </w:r>
    <w:r w:rsidR="00DB097F" w:rsidRPr="00DB097F">
      <w:rPr>
        <w:i/>
        <w:sz w:val="18"/>
        <w:szCs w:val="18"/>
      </w:rPr>
      <w:t xml:space="preserve">Page </w:t>
    </w:r>
    <w:r w:rsidR="00DB097F" w:rsidRPr="00DB097F">
      <w:rPr>
        <w:b/>
        <w:bCs/>
        <w:i/>
        <w:sz w:val="18"/>
        <w:szCs w:val="18"/>
      </w:rPr>
      <w:fldChar w:fldCharType="begin"/>
    </w:r>
    <w:r w:rsidR="00DB097F" w:rsidRPr="00DB097F">
      <w:rPr>
        <w:b/>
        <w:bCs/>
        <w:i/>
        <w:sz w:val="18"/>
        <w:szCs w:val="18"/>
      </w:rPr>
      <w:instrText xml:space="preserve"> PAGE  \* Arabic  \* MERGEFORMAT </w:instrText>
    </w:r>
    <w:r w:rsidR="00DB097F" w:rsidRPr="00DB097F">
      <w:rPr>
        <w:b/>
        <w:bCs/>
        <w:i/>
        <w:sz w:val="18"/>
        <w:szCs w:val="18"/>
      </w:rPr>
      <w:fldChar w:fldCharType="separate"/>
    </w:r>
    <w:r w:rsidR="00DB097F" w:rsidRPr="00DB097F">
      <w:rPr>
        <w:b/>
        <w:bCs/>
        <w:i/>
        <w:noProof/>
        <w:sz w:val="18"/>
        <w:szCs w:val="18"/>
      </w:rPr>
      <w:t>1</w:t>
    </w:r>
    <w:r w:rsidR="00DB097F" w:rsidRPr="00DB097F">
      <w:rPr>
        <w:b/>
        <w:bCs/>
        <w:i/>
        <w:sz w:val="18"/>
        <w:szCs w:val="18"/>
      </w:rPr>
      <w:fldChar w:fldCharType="end"/>
    </w:r>
    <w:r w:rsidR="00DB097F" w:rsidRPr="00DB097F">
      <w:rPr>
        <w:i/>
        <w:sz w:val="18"/>
        <w:szCs w:val="18"/>
      </w:rPr>
      <w:t xml:space="preserve"> of </w:t>
    </w:r>
    <w:r w:rsidR="00DB097F" w:rsidRPr="00DB097F">
      <w:rPr>
        <w:b/>
        <w:bCs/>
        <w:i/>
        <w:sz w:val="18"/>
        <w:szCs w:val="18"/>
      </w:rPr>
      <w:fldChar w:fldCharType="begin"/>
    </w:r>
    <w:r w:rsidR="00DB097F" w:rsidRPr="00DB097F">
      <w:rPr>
        <w:b/>
        <w:bCs/>
        <w:i/>
        <w:sz w:val="18"/>
        <w:szCs w:val="18"/>
      </w:rPr>
      <w:instrText xml:space="preserve"> NUMPAGES  \* Arabic  \* MERGEFORMAT </w:instrText>
    </w:r>
    <w:r w:rsidR="00DB097F" w:rsidRPr="00DB097F">
      <w:rPr>
        <w:b/>
        <w:bCs/>
        <w:i/>
        <w:sz w:val="18"/>
        <w:szCs w:val="18"/>
      </w:rPr>
      <w:fldChar w:fldCharType="separate"/>
    </w:r>
    <w:r w:rsidR="00DB097F" w:rsidRPr="00DB097F">
      <w:rPr>
        <w:b/>
        <w:bCs/>
        <w:i/>
        <w:noProof/>
        <w:sz w:val="18"/>
        <w:szCs w:val="18"/>
      </w:rPr>
      <w:t>2</w:t>
    </w:r>
    <w:r w:rsidR="00DB097F" w:rsidRPr="00DB097F">
      <w:rPr>
        <w:b/>
        <w:bCs/>
        <w:i/>
        <w:sz w:val="18"/>
        <w:szCs w:val="18"/>
      </w:rPr>
      <w:fldChar w:fldCharType="end"/>
    </w:r>
    <w:r w:rsidR="00716218">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EB19" w14:textId="77777777" w:rsidR="003C795F" w:rsidRDefault="003C79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E037" w14:textId="77777777" w:rsidR="003C795F" w:rsidRDefault="003C795F" w:rsidP="0073063F">
    <w:pPr>
      <w:pStyle w:val="Footer"/>
      <w:tabs>
        <w:tab w:val="clear" w:pos="4320"/>
        <w:tab w:val="clear" w:pos="8640"/>
        <w:tab w:val="center" w:pos="7513"/>
        <w:tab w:val="left" w:pos="9214"/>
      </w:tabs>
      <w:ind w:right="360"/>
      <w:rPr>
        <w:sz w:val="18"/>
        <w:szCs w:val="18"/>
      </w:rPr>
    </w:pPr>
  </w:p>
  <w:p w14:paraId="62744DC8" w14:textId="39D5747A" w:rsidR="003C795F" w:rsidRDefault="003C795F" w:rsidP="0073063F">
    <w:pPr>
      <w:pStyle w:val="Footer"/>
      <w:tabs>
        <w:tab w:val="clear" w:pos="4320"/>
        <w:tab w:val="clear" w:pos="8640"/>
        <w:tab w:val="center" w:pos="7513"/>
        <w:tab w:val="left" w:pos="9214"/>
      </w:tabs>
      <w:ind w:right="360"/>
      <w:rPr>
        <w:sz w:val="18"/>
        <w:highlight w:val="yellow"/>
      </w:rPr>
    </w:pPr>
    <w:r w:rsidRPr="00002F78">
      <w:rPr>
        <w:sz w:val="18"/>
        <w:szCs w:val="18"/>
      </w:rPr>
      <w:t xml:space="preserve">FOxTROT 2 Patient Information Sheet and consent form, </w:t>
    </w:r>
    <w:r w:rsidRPr="00F67EDA">
      <w:rPr>
        <w:sz w:val="18"/>
        <w:szCs w:val="18"/>
      </w:rPr>
      <w:t xml:space="preserve">Version </w:t>
    </w:r>
    <w:r w:rsidR="00CC31A7">
      <w:rPr>
        <w:sz w:val="18"/>
        <w:highlight w:val="yellow"/>
      </w:rPr>
      <w:t>4.0</w:t>
    </w:r>
    <w:r>
      <w:rPr>
        <w:sz w:val="18"/>
        <w:szCs w:val="18"/>
        <w:highlight w:val="yellow"/>
      </w:rPr>
      <w:t xml:space="preserve">, </w:t>
    </w:r>
    <w:r w:rsidR="009F4DB1">
      <w:rPr>
        <w:sz w:val="18"/>
        <w:szCs w:val="18"/>
        <w:highlight w:val="yellow"/>
      </w:rPr>
      <w:t>3</w:t>
    </w:r>
    <w:r w:rsidR="009F4DB1" w:rsidRPr="009F4DB1">
      <w:rPr>
        <w:sz w:val="18"/>
        <w:szCs w:val="18"/>
        <w:highlight w:val="yellow"/>
        <w:vertAlign w:val="superscript"/>
      </w:rPr>
      <w:t>rd</w:t>
    </w:r>
    <w:r w:rsidR="009F4DB1">
      <w:rPr>
        <w:sz w:val="18"/>
        <w:szCs w:val="18"/>
        <w:highlight w:val="yellow"/>
      </w:rPr>
      <w:t xml:space="preserve"> April</w:t>
    </w:r>
    <w:r>
      <w:rPr>
        <w:sz w:val="18"/>
        <w:szCs w:val="18"/>
        <w:highlight w:val="yellow"/>
      </w:rPr>
      <w:t xml:space="preserve"> 2025</w:t>
    </w:r>
  </w:p>
  <w:p w14:paraId="22D8ED84" w14:textId="1C5A7423" w:rsidR="003C795F" w:rsidRPr="00380132" w:rsidRDefault="003C795F" w:rsidP="00046EE3">
    <w:pPr>
      <w:pStyle w:val="Footer"/>
      <w:tabs>
        <w:tab w:val="clear" w:pos="4320"/>
        <w:tab w:val="clear" w:pos="8640"/>
        <w:tab w:val="center" w:pos="8505"/>
      </w:tabs>
      <w:ind w:right="-731"/>
      <w:rPr>
        <w:sz w:val="16"/>
        <w:szCs w:val="16"/>
      </w:rPr>
    </w:pPr>
    <w:r>
      <w:rPr>
        <w:sz w:val="18"/>
      </w:rPr>
      <w:t xml:space="preserve">                                      </w:t>
    </w:r>
    <w:r>
      <w:rPr>
        <w:sz w:val="18"/>
      </w:rPr>
      <w:tab/>
      <w:t xml:space="preserve">                             </w:t>
    </w:r>
    <w:r>
      <w:rPr>
        <w:sz w:val="18"/>
      </w:rPr>
      <w:tab/>
    </w:r>
    <w:r>
      <w:rPr>
        <w:sz w:val="18"/>
      </w:rPr>
      <w:tab/>
    </w:r>
    <w:r>
      <w:rPr>
        <w:sz w:val="18"/>
      </w:rPr>
      <w:tab/>
    </w:r>
    <w:r>
      <w:rPr>
        <w:sz w:val="18"/>
      </w:rPr>
      <w:tab/>
      <w:t xml:space="preserve">                </w:t>
    </w:r>
    <w:r>
      <w:rPr>
        <w:sz w:val="18"/>
      </w:rPr>
      <w:tab/>
      <w:t xml:space="preserve">   </w:t>
    </w:r>
    <w:r w:rsidRPr="00DB097F">
      <w:rPr>
        <w:i/>
        <w:sz w:val="18"/>
        <w:szCs w:val="18"/>
      </w:rPr>
      <w:t xml:space="preserve">Page </w:t>
    </w:r>
    <w:r w:rsidRPr="00DB097F">
      <w:rPr>
        <w:b/>
        <w:bCs/>
        <w:i/>
        <w:sz w:val="18"/>
        <w:szCs w:val="18"/>
      </w:rPr>
      <w:fldChar w:fldCharType="begin"/>
    </w:r>
    <w:r w:rsidRPr="00DB097F">
      <w:rPr>
        <w:b/>
        <w:bCs/>
        <w:i/>
        <w:sz w:val="18"/>
        <w:szCs w:val="18"/>
      </w:rPr>
      <w:instrText xml:space="preserve"> PAGE  \* Arabic  \* MERGEFORMAT </w:instrText>
    </w:r>
    <w:r w:rsidRPr="00DB097F">
      <w:rPr>
        <w:b/>
        <w:bCs/>
        <w:i/>
        <w:sz w:val="18"/>
        <w:szCs w:val="18"/>
      </w:rPr>
      <w:fldChar w:fldCharType="separate"/>
    </w:r>
    <w:r w:rsidRPr="00DB097F">
      <w:rPr>
        <w:b/>
        <w:bCs/>
        <w:i/>
        <w:noProof/>
        <w:sz w:val="18"/>
        <w:szCs w:val="18"/>
      </w:rPr>
      <w:t>1</w:t>
    </w:r>
    <w:r w:rsidRPr="00DB097F">
      <w:rPr>
        <w:b/>
        <w:bCs/>
        <w:i/>
        <w:sz w:val="18"/>
        <w:szCs w:val="18"/>
      </w:rPr>
      <w:fldChar w:fldCharType="end"/>
    </w:r>
    <w:r w:rsidRPr="00DB097F">
      <w:rPr>
        <w:i/>
        <w:sz w:val="18"/>
        <w:szCs w:val="18"/>
      </w:rPr>
      <w:t xml:space="preserve"> of </w:t>
    </w:r>
    <w:r w:rsidRPr="00DB097F">
      <w:rPr>
        <w:b/>
        <w:bCs/>
        <w:i/>
        <w:sz w:val="18"/>
        <w:szCs w:val="18"/>
      </w:rPr>
      <w:fldChar w:fldCharType="begin"/>
    </w:r>
    <w:r w:rsidRPr="00DB097F">
      <w:rPr>
        <w:b/>
        <w:bCs/>
        <w:i/>
        <w:sz w:val="18"/>
        <w:szCs w:val="18"/>
      </w:rPr>
      <w:instrText xml:space="preserve"> NUMPAGES  \* Arabic  \* MERGEFORMAT </w:instrText>
    </w:r>
    <w:r w:rsidRPr="00DB097F">
      <w:rPr>
        <w:b/>
        <w:bCs/>
        <w:i/>
        <w:sz w:val="18"/>
        <w:szCs w:val="18"/>
      </w:rPr>
      <w:fldChar w:fldCharType="separate"/>
    </w:r>
    <w:r w:rsidRPr="00DB097F">
      <w:rPr>
        <w:b/>
        <w:bCs/>
        <w:i/>
        <w:noProof/>
        <w:sz w:val="18"/>
        <w:szCs w:val="18"/>
      </w:rPr>
      <w:t>2</w:t>
    </w:r>
    <w:r w:rsidRPr="00DB097F">
      <w:rPr>
        <w:b/>
        <w:bCs/>
        <w:i/>
        <w:sz w:val="18"/>
        <w:szCs w:val="18"/>
      </w:rPr>
      <w:fldChar w:fldCharType="end"/>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DC6B" w14:textId="77777777" w:rsidR="00B74655" w:rsidRDefault="00B74655">
      <w:r>
        <w:separator/>
      </w:r>
    </w:p>
  </w:footnote>
  <w:footnote w:type="continuationSeparator" w:id="0">
    <w:p w14:paraId="443827D7" w14:textId="77777777" w:rsidR="00B74655" w:rsidRDefault="00B74655">
      <w:r>
        <w:continuationSeparator/>
      </w:r>
    </w:p>
  </w:footnote>
  <w:footnote w:type="continuationNotice" w:id="1">
    <w:p w14:paraId="493CDE7B" w14:textId="77777777" w:rsidR="00B74655" w:rsidRDefault="00B74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2DB3" w14:textId="77777777" w:rsidR="003C795F" w:rsidRDefault="003C7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6192" w14:textId="77777777" w:rsidR="003C795F" w:rsidRDefault="003C7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5D86" w14:textId="77777777" w:rsidR="003C795F" w:rsidRDefault="003C795F">
    <w:pPr>
      <w:pStyle w:val="Header"/>
    </w:pPr>
  </w:p>
</w:hdr>
</file>

<file path=word/intelligence2.xml><?xml version="1.0" encoding="utf-8"?>
<int2:intelligence xmlns:int2="http://schemas.microsoft.com/office/intelligence/2020/intelligence" xmlns:oel="http://schemas.microsoft.com/office/2019/extlst">
  <int2:observations>
    <int2:textHash int2:hashCode="UPtlpDHZmnaamd" int2:id="oHqlOn2q">
      <int2:state int2:value="Rejected" int2:type="AugLoop_Text_Critique"/>
    </int2:textHash>
    <int2:textHash int2:hashCode="ZnO7UD+KgB4bJ0" int2:id="vI2VvDP5">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548"/>
    <w:multiLevelType w:val="hybridMultilevel"/>
    <w:tmpl w:val="B6EE42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45293"/>
    <w:multiLevelType w:val="hybridMultilevel"/>
    <w:tmpl w:val="DB62D7C0"/>
    <w:lvl w:ilvl="0" w:tplc="FCB8CA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67FA6"/>
    <w:multiLevelType w:val="hybridMultilevel"/>
    <w:tmpl w:val="ABE4E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34CDF"/>
    <w:multiLevelType w:val="hybridMultilevel"/>
    <w:tmpl w:val="F410B2EE"/>
    <w:lvl w:ilvl="0" w:tplc="F3CEBC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304CA"/>
    <w:multiLevelType w:val="hybridMultilevel"/>
    <w:tmpl w:val="B772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62568"/>
    <w:multiLevelType w:val="hybridMultilevel"/>
    <w:tmpl w:val="9D88014A"/>
    <w:lvl w:ilvl="0" w:tplc="DEA61FFE">
      <w:start w:val="1"/>
      <w:numFmt w:val="bullet"/>
      <w:lvlText w:val=""/>
      <w:lvlJc w:val="left"/>
      <w:pPr>
        <w:ind w:left="720" w:hanging="360"/>
      </w:pPr>
      <w:rPr>
        <w:rFonts w:ascii="Symbol" w:hAnsi="Symbol"/>
      </w:rPr>
    </w:lvl>
    <w:lvl w:ilvl="1" w:tplc="B492FB92">
      <w:start w:val="1"/>
      <w:numFmt w:val="bullet"/>
      <w:lvlText w:val=""/>
      <w:lvlJc w:val="left"/>
      <w:pPr>
        <w:ind w:left="720" w:hanging="360"/>
      </w:pPr>
      <w:rPr>
        <w:rFonts w:ascii="Symbol" w:hAnsi="Symbol"/>
      </w:rPr>
    </w:lvl>
    <w:lvl w:ilvl="2" w:tplc="A1DCFA9C">
      <w:start w:val="1"/>
      <w:numFmt w:val="bullet"/>
      <w:lvlText w:val=""/>
      <w:lvlJc w:val="left"/>
      <w:pPr>
        <w:ind w:left="720" w:hanging="360"/>
      </w:pPr>
      <w:rPr>
        <w:rFonts w:ascii="Symbol" w:hAnsi="Symbol"/>
      </w:rPr>
    </w:lvl>
    <w:lvl w:ilvl="3" w:tplc="F996904A">
      <w:start w:val="1"/>
      <w:numFmt w:val="bullet"/>
      <w:lvlText w:val=""/>
      <w:lvlJc w:val="left"/>
      <w:pPr>
        <w:ind w:left="720" w:hanging="360"/>
      </w:pPr>
      <w:rPr>
        <w:rFonts w:ascii="Symbol" w:hAnsi="Symbol"/>
      </w:rPr>
    </w:lvl>
    <w:lvl w:ilvl="4" w:tplc="13029342">
      <w:start w:val="1"/>
      <w:numFmt w:val="bullet"/>
      <w:lvlText w:val=""/>
      <w:lvlJc w:val="left"/>
      <w:pPr>
        <w:ind w:left="720" w:hanging="360"/>
      </w:pPr>
      <w:rPr>
        <w:rFonts w:ascii="Symbol" w:hAnsi="Symbol"/>
      </w:rPr>
    </w:lvl>
    <w:lvl w:ilvl="5" w:tplc="D320171E">
      <w:start w:val="1"/>
      <w:numFmt w:val="bullet"/>
      <w:lvlText w:val=""/>
      <w:lvlJc w:val="left"/>
      <w:pPr>
        <w:ind w:left="720" w:hanging="360"/>
      </w:pPr>
      <w:rPr>
        <w:rFonts w:ascii="Symbol" w:hAnsi="Symbol"/>
      </w:rPr>
    </w:lvl>
    <w:lvl w:ilvl="6" w:tplc="34923C74">
      <w:start w:val="1"/>
      <w:numFmt w:val="bullet"/>
      <w:lvlText w:val=""/>
      <w:lvlJc w:val="left"/>
      <w:pPr>
        <w:ind w:left="720" w:hanging="360"/>
      </w:pPr>
      <w:rPr>
        <w:rFonts w:ascii="Symbol" w:hAnsi="Symbol"/>
      </w:rPr>
    </w:lvl>
    <w:lvl w:ilvl="7" w:tplc="7826CA40">
      <w:start w:val="1"/>
      <w:numFmt w:val="bullet"/>
      <w:lvlText w:val=""/>
      <w:lvlJc w:val="left"/>
      <w:pPr>
        <w:ind w:left="720" w:hanging="360"/>
      </w:pPr>
      <w:rPr>
        <w:rFonts w:ascii="Symbol" w:hAnsi="Symbol"/>
      </w:rPr>
    </w:lvl>
    <w:lvl w:ilvl="8" w:tplc="973ED4C6">
      <w:start w:val="1"/>
      <w:numFmt w:val="bullet"/>
      <w:lvlText w:val=""/>
      <w:lvlJc w:val="left"/>
      <w:pPr>
        <w:ind w:left="720" w:hanging="360"/>
      </w:pPr>
      <w:rPr>
        <w:rFonts w:ascii="Symbol" w:hAnsi="Symbol"/>
      </w:rPr>
    </w:lvl>
  </w:abstractNum>
  <w:abstractNum w:abstractNumId="8" w15:restartNumberingAfterBreak="0">
    <w:nsid w:val="16045EE0"/>
    <w:multiLevelType w:val="hybridMultilevel"/>
    <w:tmpl w:val="29306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86AF7"/>
    <w:multiLevelType w:val="hybridMultilevel"/>
    <w:tmpl w:val="C584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738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32BE1"/>
    <w:multiLevelType w:val="hybridMultilevel"/>
    <w:tmpl w:val="BB78A4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120BC5"/>
    <w:multiLevelType w:val="hybridMultilevel"/>
    <w:tmpl w:val="33D8608A"/>
    <w:lvl w:ilvl="0" w:tplc="FFFFFFFF">
      <w:start w:val="1"/>
      <w:numFmt w:val="decimal"/>
      <w:lvlText w:val="%1."/>
      <w:lvlJc w:val="left"/>
      <w:pPr>
        <w:tabs>
          <w:tab w:val="num" w:pos="357"/>
        </w:tabs>
        <w:ind w:left="357" w:firstLine="3"/>
      </w:pPr>
      <w:rPr>
        <w:rFonts w:hint="default"/>
        <w:sz w:val="22"/>
        <w:szCs w:val="22"/>
      </w:rPr>
    </w:lvl>
    <w:lvl w:ilvl="1" w:tplc="FFFFFFFF">
      <w:start w:val="1"/>
      <w:numFmt w:val="decimal"/>
      <w:lvlText w:val="%2."/>
      <w:lvlJc w:val="left"/>
      <w:pPr>
        <w:tabs>
          <w:tab w:val="num" w:pos="646"/>
        </w:tabs>
        <w:ind w:left="760" w:hanging="40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3A093F"/>
    <w:multiLevelType w:val="hybridMultilevel"/>
    <w:tmpl w:val="FA46E6B8"/>
    <w:lvl w:ilvl="0" w:tplc="C18838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25A53"/>
    <w:multiLevelType w:val="hybridMultilevel"/>
    <w:tmpl w:val="FCEC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D3D25"/>
    <w:multiLevelType w:val="hybridMultilevel"/>
    <w:tmpl w:val="33D8608A"/>
    <w:lvl w:ilvl="0" w:tplc="06809552">
      <w:start w:val="1"/>
      <w:numFmt w:val="decimal"/>
      <w:lvlText w:val="%1."/>
      <w:lvlJc w:val="left"/>
      <w:pPr>
        <w:tabs>
          <w:tab w:val="num" w:pos="357"/>
        </w:tabs>
        <w:ind w:left="357" w:firstLine="3"/>
      </w:pPr>
      <w:rPr>
        <w:rFonts w:hint="default"/>
        <w:sz w:val="22"/>
        <w:szCs w:val="22"/>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E16328"/>
    <w:multiLevelType w:val="hybridMultilevel"/>
    <w:tmpl w:val="5DCCDE7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66465F"/>
    <w:multiLevelType w:val="hybridMultilevel"/>
    <w:tmpl w:val="E47852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E7543"/>
    <w:multiLevelType w:val="hybridMultilevel"/>
    <w:tmpl w:val="50E86928"/>
    <w:lvl w:ilvl="0" w:tplc="42DC7E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A77BF3"/>
    <w:multiLevelType w:val="hybridMultilevel"/>
    <w:tmpl w:val="E6168634"/>
    <w:lvl w:ilvl="0" w:tplc="2B64E0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493F3B"/>
    <w:multiLevelType w:val="multilevel"/>
    <w:tmpl w:val="CDE67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612D8"/>
    <w:multiLevelType w:val="hybridMultilevel"/>
    <w:tmpl w:val="9E86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177BD2"/>
    <w:multiLevelType w:val="hybridMultilevel"/>
    <w:tmpl w:val="D63A2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3844A2"/>
    <w:multiLevelType w:val="hybridMultilevel"/>
    <w:tmpl w:val="C1A219AE"/>
    <w:lvl w:ilvl="0" w:tplc="416E6E1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B474981"/>
    <w:multiLevelType w:val="hybridMultilevel"/>
    <w:tmpl w:val="46685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84719"/>
    <w:multiLevelType w:val="hybridMultilevel"/>
    <w:tmpl w:val="7D7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85680"/>
    <w:multiLevelType w:val="hybridMultilevel"/>
    <w:tmpl w:val="5376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2B07"/>
    <w:multiLevelType w:val="hybridMultilevel"/>
    <w:tmpl w:val="B722041E"/>
    <w:lvl w:ilvl="0" w:tplc="3FF6244E">
      <w:start w:val="1"/>
      <w:numFmt w:val="lowerLetter"/>
      <w:lvlText w:val="%1)"/>
      <w:lvlJc w:val="left"/>
      <w:pPr>
        <w:ind w:left="1440" w:hanging="360"/>
      </w:pPr>
    </w:lvl>
    <w:lvl w:ilvl="1" w:tplc="214CA34A">
      <w:start w:val="1"/>
      <w:numFmt w:val="lowerLetter"/>
      <w:lvlText w:val="%2)"/>
      <w:lvlJc w:val="left"/>
      <w:pPr>
        <w:ind w:left="1440" w:hanging="360"/>
      </w:pPr>
    </w:lvl>
    <w:lvl w:ilvl="2" w:tplc="E2462E84">
      <w:start w:val="1"/>
      <w:numFmt w:val="lowerLetter"/>
      <w:lvlText w:val="%3)"/>
      <w:lvlJc w:val="left"/>
      <w:pPr>
        <w:ind w:left="1440" w:hanging="360"/>
      </w:pPr>
    </w:lvl>
    <w:lvl w:ilvl="3" w:tplc="0BCAA17A">
      <w:start w:val="1"/>
      <w:numFmt w:val="lowerLetter"/>
      <w:lvlText w:val="%4)"/>
      <w:lvlJc w:val="left"/>
      <w:pPr>
        <w:ind w:left="1440" w:hanging="360"/>
      </w:pPr>
    </w:lvl>
    <w:lvl w:ilvl="4" w:tplc="5FC8015A">
      <w:start w:val="1"/>
      <w:numFmt w:val="lowerLetter"/>
      <w:lvlText w:val="%5)"/>
      <w:lvlJc w:val="left"/>
      <w:pPr>
        <w:ind w:left="1440" w:hanging="360"/>
      </w:pPr>
    </w:lvl>
    <w:lvl w:ilvl="5" w:tplc="57A485C6">
      <w:start w:val="1"/>
      <w:numFmt w:val="lowerLetter"/>
      <w:lvlText w:val="%6)"/>
      <w:lvlJc w:val="left"/>
      <w:pPr>
        <w:ind w:left="1440" w:hanging="360"/>
      </w:pPr>
    </w:lvl>
    <w:lvl w:ilvl="6" w:tplc="623E6004">
      <w:start w:val="1"/>
      <w:numFmt w:val="lowerLetter"/>
      <w:lvlText w:val="%7)"/>
      <w:lvlJc w:val="left"/>
      <w:pPr>
        <w:ind w:left="1440" w:hanging="360"/>
      </w:pPr>
    </w:lvl>
    <w:lvl w:ilvl="7" w:tplc="F67EF0BC">
      <w:start w:val="1"/>
      <w:numFmt w:val="lowerLetter"/>
      <w:lvlText w:val="%8)"/>
      <w:lvlJc w:val="left"/>
      <w:pPr>
        <w:ind w:left="1440" w:hanging="360"/>
      </w:pPr>
    </w:lvl>
    <w:lvl w:ilvl="8" w:tplc="1D5E2A66">
      <w:start w:val="1"/>
      <w:numFmt w:val="lowerLetter"/>
      <w:lvlText w:val="%9)"/>
      <w:lvlJc w:val="left"/>
      <w:pPr>
        <w:ind w:left="1440" w:hanging="360"/>
      </w:pPr>
    </w:lvl>
  </w:abstractNum>
  <w:abstractNum w:abstractNumId="29" w15:restartNumberingAfterBreak="0">
    <w:nsid w:val="42690339"/>
    <w:multiLevelType w:val="hybridMultilevel"/>
    <w:tmpl w:val="16DA04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6B390C"/>
    <w:multiLevelType w:val="hybridMultilevel"/>
    <w:tmpl w:val="907A0D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E0C61"/>
    <w:multiLevelType w:val="hybridMultilevel"/>
    <w:tmpl w:val="44E46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15DA9"/>
    <w:multiLevelType w:val="hybridMultilevel"/>
    <w:tmpl w:val="FF144E90"/>
    <w:lvl w:ilvl="0" w:tplc="707EEC96">
      <w:start w:val="1"/>
      <w:numFmt w:val="decimal"/>
      <w:pStyle w:val="Heading1"/>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E78"/>
    <w:multiLevelType w:val="hybridMultilevel"/>
    <w:tmpl w:val="795AFBAA"/>
    <w:lvl w:ilvl="0" w:tplc="C9DCA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948AF"/>
    <w:multiLevelType w:val="hybridMultilevel"/>
    <w:tmpl w:val="59D231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15:restartNumberingAfterBreak="0">
    <w:nsid w:val="5B3B2E87"/>
    <w:multiLevelType w:val="hybridMultilevel"/>
    <w:tmpl w:val="7940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C6E64"/>
    <w:multiLevelType w:val="hybridMultilevel"/>
    <w:tmpl w:val="5F34D1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2A0560"/>
    <w:multiLevelType w:val="hybridMultilevel"/>
    <w:tmpl w:val="D5689A4C"/>
    <w:lvl w:ilvl="0" w:tplc="E996D6FA">
      <w:start w:val="1"/>
      <w:numFmt w:val="lowerLetter"/>
      <w:lvlText w:val="%1)"/>
      <w:lvlJc w:val="left"/>
      <w:pPr>
        <w:ind w:left="1020" w:hanging="360"/>
      </w:pPr>
    </w:lvl>
    <w:lvl w:ilvl="1" w:tplc="DF567EFC">
      <w:start w:val="1"/>
      <w:numFmt w:val="lowerLetter"/>
      <w:lvlText w:val="%2)"/>
      <w:lvlJc w:val="left"/>
      <w:pPr>
        <w:ind w:left="1020" w:hanging="360"/>
      </w:pPr>
    </w:lvl>
    <w:lvl w:ilvl="2" w:tplc="264A38B2">
      <w:start w:val="1"/>
      <w:numFmt w:val="lowerLetter"/>
      <w:lvlText w:val="%3)"/>
      <w:lvlJc w:val="left"/>
      <w:pPr>
        <w:ind w:left="1020" w:hanging="360"/>
      </w:pPr>
    </w:lvl>
    <w:lvl w:ilvl="3" w:tplc="7984357E">
      <w:start w:val="1"/>
      <w:numFmt w:val="lowerLetter"/>
      <w:lvlText w:val="%4)"/>
      <w:lvlJc w:val="left"/>
      <w:pPr>
        <w:ind w:left="1020" w:hanging="360"/>
      </w:pPr>
    </w:lvl>
    <w:lvl w:ilvl="4" w:tplc="8C923CD8">
      <w:start w:val="1"/>
      <w:numFmt w:val="lowerLetter"/>
      <w:lvlText w:val="%5)"/>
      <w:lvlJc w:val="left"/>
      <w:pPr>
        <w:ind w:left="1020" w:hanging="360"/>
      </w:pPr>
    </w:lvl>
    <w:lvl w:ilvl="5" w:tplc="8A4AA940">
      <w:start w:val="1"/>
      <w:numFmt w:val="lowerLetter"/>
      <w:lvlText w:val="%6)"/>
      <w:lvlJc w:val="left"/>
      <w:pPr>
        <w:ind w:left="1020" w:hanging="360"/>
      </w:pPr>
    </w:lvl>
    <w:lvl w:ilvl="6" w:tplc="6AE668A2">
      <w:start w:val="1"/>
      <w:numFmt w:val="lowerLetter"/>
      <w:lvlText w:val="%7)"/>
      <w:lvlJc w:val="left"/>
      <w:pPr>
        <w:ind w:left="1020" w:hanging="360"/>
      </w:pPr>
    </w:lvl>
    <w:lvl w:ilvl="7" w:tplc="7138D244">
      <w:start w:val="1"/>
      <w:numFmt w:val="lowerLetter"/>
      <w:lvlText w:val="%8)"/>
      <w:lvlJc w:val="left"/>
      <w:pPr>
        <w:ind w:left="1020" w:hanging="360"/>
      </w:pPr>
    </w:lvl>
    <w:lvl w:ilvl="8" w:tplc="F69EA064">
      <w:start w:val="1"/>
      <w:numFmt w:val="lowerLetter"/>
      <w:lvlText w:val="%9)"/>
      <w:lvlJc w:val="left"/>
      <w:pPr>
        <w:ind w:left="1020" w:hanging="360"/>
      </w:pPr>
    </w:lvl>
  </w:abstractNum>
  <w:abstractNum w:abstractNumId="39"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75D4F"/>
    <w:multiLevelType w:val="hybridMultilevel"/>
    <w:tmpl w:val="BA72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BE3577"/>
    <w:multiLevelType w:val="hybridMultilevel"/>
    <w:tmpl w:val="9CFA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12EDC"/>
    <w:multiLevelType w:val="hybridMultilevel"/>
    <w:tmpl w:val="EA6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EA69BA"/>
    <w:multiLevelType w:val="hybridMultilevel"/>
    <w:tmpl w:val="B394A58A"/>
    <w:lvl w:ilvl="0" w:tplc="D9F2BAC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4C1CB3"/>
    <w:multiLevelType w:val="hybridMultilevel"/>
    <w:tmpl w:val="F028CA20"/>
    <w:lvl w:ilvl="0" w:tplc="08090001">
      <w:start w:val="1"/>
      <w:numFmt w:val="bullet"/>
      <w:lvlText w:val=""/>
      <w:lvlJc w:val="left"/>
      <w:pPr>
        <w:ind w:left="360" w:hanging="360"/>
      </w:pPr>
      <w:rPr>
        <w:rFonts w:ascii="Symbol" w:hAnsi="Symbol" w:hint="default"/>
      </w:rPr>
    </w:lvl>
    <w:lvl w:ilvl="1" w:tplc="D9F2BACE">
      <w:start w:val="1"/>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BA3E98"/>
    <w:multiLevelType w:val="hybridMultilevel"/>
    <w:tmpl w:val="28E2D552"/>
    <w:lvl w:ilvl="0" w:tplc="0C7AE82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CAB3750"/>
    <w:multiLevelType w:val="multilevel"/>
    <w:tmpl w:val="479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E60ED4"/>
    <w:multiLevelType w:val="hybridMultilevel"/>
    <w:tmpl w:val="84ECE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F10663"/>
    <w:multiLevelType w:val="hybridMultilevel"/>
    <w:tmpl w:val="8BFE10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3D613A"/>
    <w:multiLevelType w:val="multilevel"/>
    <w:tmpl w:val="823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791D22"/>
    <w:multiLevelType w:val="hybridMultilevel"/>
    <w:tmpl w:val="D3948D96"/>
    <w:lvl w:ilvl="0" w:tplc="D9F2BAC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F41C32"/>
    <w:multiLevelType w:val="multilevel"/>
    <w:tmpl w:val="DC4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C605C8"/>
    <w:multiLevelType w:val="hybridMultilevel"/>
    <w:tmpl w:val="E816153A"/>
    <w:lvl w:ilvl="0" w:tplc="C1DEDA3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D936ED"/>
    <w:multiLevelType w:val="hybridMultilevel"/>
    <w:tmpl w:val="40069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FF5F93"/>
    <w:multiLevelType w:val="hybridMultilevel"/>
    <w:tmpl w:val="C26670B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249195376">
    <w:abstractNumId w:val="50"/>
  </w:num>
  <w:num w:numId="2" w16cid:durableId="1015573152">
    <w:abstractNumId w:val="47"/>
  </w:num>
  <w:num w:numId="3" w16cid:durableId="1828132231">
    <w:abstractNumId w:val="19"/>
  </w:num>
  <w:num w:numId="4" w16cid:durableId="1436705273">
    <w:abstractNumId w:val="18"/>
  </w:num>
  <w:num w:numId="5" w16cid:durableId="95946583">
    <w:abstractNumId w:val="23"/>
  </w:num>
  <w:num w:numId="6" w16cid:durableId="1952131364">
    <w:abstractNumId w:val="55"/>
  </w:num>
  <w:num w:numId="7" w16cid:durableId="720634847">
    <w:abstractNumId w:val="10"/>
  </w:num>
  <w:num w:numId="8" w16cid:durableId="1285651301">
    <w:abstractNumId w:val="35"/>
  </w:num>
  <w:num w:numId="9" w16cid:durableId="1183010684">
    <w:abstractNumId w:val="30"/>
  </w:num>
  <w:num w:numId="10" w16cid:durableId="1593314345">
    <w:abstractNumId w:val="5"/>
  </w:num>
  <w:num w:numId="11" w16cid:durableId="849178249">
    <w:abstractNumId w:val="2"/>
  </w:num>
  <w:num w:numId="12" w16cid:durableId="213085425">
    <w:abstractNumId w:val="15"/>
  </w:num>
  <w:num w:numId="13" w16cid:durableId="868298891">
    <w:abstractNumId w:val="48"/>
  </w:num>
  <w:num w:numId="14" w16cid:durableId="1962344982">
    <w:abstractNumId w:val="17"/>
  </w:num>
  <w:num w:numId="15" w16cid:durableId="267978570">
    <w:abstractNumId w:val="34"/>
  </w:num>
  <w:num w:numId="16" w16cid:durableId="2138134616">
    <w:abstractNumId w:val="6"/>
  </w:num>
  <w:num w:numId="17" w16cid:durableId="168570660">
    <w:abstractNumId w:val="25"/>
  </w:num>
  <w:num w:numId="18" w16cid:durableId="1853569109">
    <w:abstractNumId w:val="36"/>
  </w:num>
  <w:num w:numId="19" w16cid:durableId="325404517">
    <w:abstractNumId w:val="43"/>
  </w:num>
  <w:num w:numId="20" w16cid:durableId="2032026080">
    <w:abstractNumId w:val="9"/>
  </w:num>
  <w:num w:numId="21" w16cid:durableId="1554728368">
    <w:abstractNumId w:val="53"/>
  </w:num>
  <w:num w:numId="22" w16cid:durableId="1076584612">
    <w:abstractNumId w:val="22"/>
  </w:num>
  <w:num w:numId="23" w16cid:durableId="812139232">
    <w:abstractNumId w:val="32"/>
  </w:num>
  <w:num w:numId="24" w16cid:durableId="1866094855">
    <w:abstractNumId w:val="14"/>
  </w:num>
  <w:num w:numId="25" w16cid:durableId="1164127600">
    <w:abstractNumId w:val="11"/>
  </w:num>
  <w:num w:numId="26" w16cid:durableId="259796167">
    <w:abstractNumId w:val="51"/>
  </w:num>
  <w:num w:numId="27" w16cid:durableId="1744452717">
    <w:abstractNumId w:val="28"/>
  </w:num>
  <w:num w:numId="28" w16cid:durableId="1703088820">
    <w:abstractNumId w:val="0"/>
  </w:num>
  <w:num w:numId="29" w16cid:durableId="1137188375">
    <w:abstractNumId w:val="3"/>
  </w:num>
  <w:num w:numId="30" w16cid:durableId="1833523674">
    <w:abstractNumId w:val="24"/>
  </w:num>
  <w:num w:numId="31" w16cid:durableId="814297285">
    <w:abstractNumId w:val="37"/>
  </w:num>
  <w:num w:numId="32" w16cid:durableId="1539779856">
    <w:abstractNumId w:val="29"/>
  </w:num>
  <w:num w:numId="33" w16cid:durableId="1646469955">
    <w:abstractNumId w:val="38"/>
  </w:num>
  <w:num w:numId="34" w16cid:durableId="763184515">
    <w:abstractNumId w:val="54"/>
  </w:num>
  <w:num w:numId="35" w16cid:durableId="1995987815">
    <w:abstractNumId w:val="21"/>
  </w:num>
  <w:num w:numId="36" w16cid:durableId="861437923">
    <w:abstractNumId w:val="45"/>
  </w:num>
  <w:num w:numId="37" w16cid:durableId="1056472084">
    <w:abstractNumId w:val="16"/>
  </w:num>
  <w:num w:numId="38" w16cid:durableId="391587280">
    <w:abstractNumId w:val="41"/>
  </w:num>
  <w:num w:numId="39" w16cid:durableId="554701749">
    <w:abstractNumId w:val="52"/>
  </w:num>
  <w:num w:numId="40" w16cid:durableId="921530707">
    <w:abstractNumId w:val="26"/>
  </w:num>
  <w:num w:numId="41" w16cid:durableId="2032341588">
    <w:abstractNumId w:val="44"/>
  </w:num>
  <w:num w:numId="42" w16cid:durableId="1537811343">
    <w:abstractNumId w:val="40"/>
  </w:num>
  <w:num w:numId="43" w16cid:durableId="1818571233">
    <w:abstractNumId w:val="27"/>
  </w:num>
  <w:num w:numId="44" w16cid:durableId="692153150">
    <w:abstractNumId w:val="31"/>
  </w:num>
  <w:num w:numId="45" w16cid:durableId="63917679">
    <w:abstractNumId w:val="4"/>
  </w:num>
  <w:num w:numId="46" w16cid:durableId="1311322176">
    <w:abstractNumId w:val="39"/>
  </w:num>
  <w:num w:numId="47" w16cid:durableId="1251697989">
    <w:abstractNumId w:val="20"/>
  </w:num>
  <w:num w:numId="48" w16cid:durableId="856383916">
    <w:abstractNumId w:val="49"/>
  </w:num>
  <w:num w:numId="49" w16cid:durableId="552814715">
    <w:abstractNumId w:val="46"/>
  </w:num>
  <w:num w:numId="50" w16cid:durableId="1824464717">
    <w:abstractNumId w:val="8"/>
  </w:num>
  <w:num w:numId="51" w16cid:durableId="74019232">
    <w:abstractNumId w:val="33"/>
  </w:num>
  <w:num w:numId="52" w16cid:durableId="2082167642">
    <w:abstractNumId w:val="42"/>
  </w:num>
  <w:num w:numId="53" w16cid:durableId="425153552">
    <w:abstractNumId w:val="13"/>
  </w:num>
  <w:num w:numId="54" w16cid:durableId="825125577">
    <w:abstractNumId w:val="12"/>
  </w:num>
  <w:num w:numId="55" w16cid:durableId="873542058">
    <w:abstractNumId w:val="1"/>
  </w:num>
  <w:num w:numId="56" w16cid:durableId="81298364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E2"/>
    <w:rsid w:val="0000060B"/>
    <w:rsid w:val="00000AF4"/>
    <w:rsid w:val="0000209C"/>
    <w:rsid w:val="000020FE"/>
    <w:rsid w:val="00002104"/>
    <w:rsid w:val="00002F78"/>
    <w:rsid w:val="000049EB"/>
    <w:rsid w:val="00004AE1"/>
    <w:rsid w:val="00005138"/>
    <w:rsid w:val="000062F2"/>
    <w:rsid w:val="00007698"/>
    <w:rsid w:val="00011083"/>
    <w:rsid w:val="00012879"/>
    <w:rsid w:val="00012FA2"/>
    <w:rsid w:val="00016546"/>
    <w:rsid w:val="000165E4"/>
    <w:rsid w:val="00016831"/>
    <w:rsid w:val="0001765B"/>
    <w:rsid w:val="000211D0"/>
    <w:rsid w:val="00022796"/>
    <w:rsid w:val="00023202"/>
    <w:rsid w:val="000239FE"/>
    <w:rsid w:val="00023FB3"/>
    <w:rsid w:val="00024E5D"/>
    <w:rsid w:val="000256B0"/>
    <w:rsid w:val="00026203"/>
    <w:rsid w:val="00026B37"/>
    <w:rsid w:val="000300C0"/>
    <w:rsid w:val="00035634"/>
    <w:rsid w:val="00037A74"/>
    <w:rsid w:val="00041E85"/>
    <w:rsid w:val="00042703"/>
    <w:rsid w:val="000442B9"/>
    <w:rsid w:val="00045C7A"/>
    <w:rsid w:val="00046EE3"/>
    <w:rsid w:val="0005019F"/>
    <w:rsid w:val="00051BB7"/>
    <w:rsid w:val="000524F2"/>
    <w:rsid w:val="00052BB4"/>
    <w:rsid w:val="000548E6"/>
    <w:rsid w:val="00055F16"/>
    <w:rsid w:val="00056452"/>
    <w:rsid w:val="00056C10"/>
    <w:rsid w:val="0005727A"/>
    <w:rsid w:val="000573F3"/>
    <w:rsid w:val="00057DCC"/>
    <w:rsid w:val="000619F3"/>
    <w:rsid w:val="00061B9A"/>
    <w:rsid w:val="00066CA1"/>
    <w:rsid w:val="000671DE"/>
    <w:rsid w:val="000702C3"/>
    <w:rsid w:val="00070DDB"/>
    <w:rsid w:val="00070E8E"/>
    <w:rsid w:val="00071701"/>
    <w:rsid w:val="00075260"/>
    <w:rsid w:val="00075557"/>
    <w:rsid w:val="00077611"/>
    <w:rsid w:val="00077BB2"/>
    <w:rsid w:val="00081AFB"/>
    <w:rsid w:val="00082818"/>
    <w:rsid w:val="00082E21"/>
    <w:rsid w:val="00083620"/>
    <w:rsid w:val="00084D90"/>
    <w:rsid w:val="0008580B"/>
    <w:rsid w:val="00090D20"/>
    <w:rsid w:val="000911E0"/>
    <w:rsid w:val="00093107"/>
    <w:rsid w:val="00093463"/>
    <w:rsid w:val="00094A1B"/>
    <w:rsid w:val="0009616B"/>
    <w:rsid w:val="000A14C5"/>
    <w:rsid w:val="000A2F51"/>
    <w:rsid w:val="000A6880"/>
    <w:rsid w:val="000B09A4"/>
    <w:rsid w:val="000B0DA2"/>
    <w:rsid w:val="000B10FA"/>
    <w:rsid w:val="000B4C77"/>
    <w:rsid w:val="000B5AE1"/>
    <w:rsid w:val="000B5C56"/>
    <w:rsid w:val="000B60A6"/>
    <w:rsid w:val="000C0C95"/>
    <w:rsid w:val="000C1A49"/>
    <w:rsid w:val="000C1D1E"/>
    <w:rsid w:val="000C2EDB"/>
    <w:rsid w:val="000C7179"/>
    <w:rsid w:val="000D64F1"/>
    <w:rsid w:val="000D7324"/>
    <w:rsid w:val="000E0FB0"/>
    <w:rsid w:val="000E1A45"/>
    <w:rsid w:val="000E245C"/>
    <w:rsid w:val="000E33EB"/>
    <w:rsid w:val="000E7BC9"/>
    <w:rsid w:val="000F1258"/>
    <w:rsid w:val="000F1DF5"/>
    <w:rsid w:val="000F22A1"/>
    <w:rsid w:val="000F3882"/>
    <w:rsid w:val="000F3BB3"/>
    <w:rsid w:val="000F42AD"/>
    <w:rsid w:val="000F5735"/>
    <w:rsid w:val="000F6D09"/>
    <w:rsid w:val="000F6F22"/>
    <w:rsid w:val="000F774B"/>
    <w:rsid w:val="0010567F"/>
    <w:rsid w:val="00105D54"/>
    <w:rsid w:val="00105FD9"/>
    <w:rsid w:val="001137CB"/>
    <w:rsid w:val="0011420D"/>
    <w:rsid w:val="0011456B"/>
    <w:rsid w:val="0011656A"/>
    <w:rsid w:val="0011709C"/>
    <w:rsid w:val="0012128E"/>
    <w:rsid w:val="00121826"/>
    <w:rsid w:val="00126AC2"/>
    <w:rsid w:val="001300C4"/>
    <w:rsid w:val="00134B83"/>
    <w:rsid w:val="00136210"/>
    <w:rsid w:val="00136B2E"/>
    <w:rsid w:val="00141F3A"/>
    <w:rsid w:val="00143ED0"/>
    <w:rsid w:val="0014422E"/>
    <w:rsid w:val="00144FDB"/>
    <w:rsid w:val="001477E1"/>
    <w:rsid w:val="00147DE8"/>
    <w:rsid w:val="001508CF"/>
    <w:rsid w:val="00151C3B"/>
    <w:rsid w:val="00152111"/>
    <w:rsid w:val="001563E6"/>
    <w:rsid w:val="001567AD"/>
    <w:rsid w:val="00164917"/>
    <w:rsid w:val="00167315"/>
    <w:rsid w:val="001703E7"/>
    <w:rsid w:val="001711CD"/>
    <w:rsid w:val="0017431F"/>
    <w:rsid w:val="001768A2"/>
    <w:rsid w:val="00176C13"/>
    <w:rsid w:val="00176E9C"/>
    <w:rsid w:val="00182AE5"/>
    <w:rsid w:val="00186AF4"/>
    <w:rsid w:val="0018744F"/>
    <w:rsid w:val="00190060"/>
    <w:rsid w:val="0019519C"/>
    <w:rsid w:val="00196849"/>
    <w:rsid w:val="001972FC"/>
    <w:rsid w:val="001A2DE8"/>
    <w:rsid w:val="001A3966"/>
    <w:rsid w:val="001A4650"/>
    <w:rsid w:val="001A51AB"/>
    <w:rsid w:val="001A5701"/>
    <w:rsid w:val="001B027A"/>
    <w:rsid w:val="001B08EA"/>
    <w:rsid w:val="001B19CD"/>
    <w:rsid w:val="001B31FA"/>
    <w:rsid w:val="001B37C0"/>
    <w:rsid w:val="001B4873"/>
    <w:rsid w:val="001C0F88"/>
    <w:rsid w:val="001C2E36"/>
    <w:rsid w:val="001C4C47"/>
    <w:rsid w:val="001C7B13"/>
    <w:rsid w:val="001D00A5"/>
    <w:rsid w:val="001D154F"/>
    <w:rsid w:val="001D3339"/>
    <w:rsid w:val="001D4129"/>
    <w:rsid w:val="001D6513"/>
    <w:rsid w:val="001D6E22"/>
    <w:rsid w:val="001E106F"/>
    <w:rsid w:val="001E277B"/>
    <w:rsid w:val="001E2D79"/>
    <w:rsid w:val="001E2DBA"/>
    <w:rsid w:val="001E452E"/>
    <w:rsid w:val="001E5A82"/>
    <w:rsid w:val="001E7737"/>
    <w:rsid w:val="001E7BA5"/>
    <w:rsid w:val="001F459B"/>
    <w:rsid w:val="001F45B2"/>
    <w:rsid w:val="001F49B8"/>
    <w:rsid w:val="001F5C94"/>
    <w:rsid w:val="001F5E8B"/>
    <w:rsid w:val="001F5F2C"/>
    <w:rsid w:val="001F7BDC"/>
    <w:rsid w:val="002021FC"/>
    <w:rsid w:val="002036BA"/>
    <w:rsid w:val="00204BA4"/>
    <w:rsid w:val="00204DC5"/>
    <w:rsid w:val="00210397"/>
    <w:rsid w:val="002107C4"/>
    <w:rsid w:val="00210F1E"/>
    <w:rsid w:val="002140C9"/>
    <w:rsid w:val="00214F87"/>
    <w:rsid w:val="00220546"/>
    <w:rsid w:val="00220E09"/>
    <w:rsid w:val="00223EE9"/>
    <w:rsid w:val="00223F5E"/>
    <w:rsid w:val="0022752D"/>
    <w:rsid w:val="00231349"/>
    <w:rsid w:val="00231EED"/>
    <w:rsid w:val="00233A24"/>
    <w:rsid w:val="00234DD8"/>
    <w:rsid w:val="00235A76"/>
    <w:rsid w:val="002372C5"/>
    <w:rsid w:val="00241C1A"/>
    <w:rsid w:val="00244CD0"/>
    <w:rsid w:val="0024620A"/>
    <w:rsid w:val="00250DCD"/>
    <w:rsid w:val="002542CD"/>
    <w:rsid w:val="00255F20"/>
    <w:rsid w:val="00260359"/>
    <w:rsid w:val="00260789"/>
    <w:rsid w:val="00261C1B"/>
    <w:rsid w:val="002630B9"/>
    <w:rsid w:val="002636EE"/>
    <w:rsid w:val="00264F35"/>
    <w:rsid w:val="00265F83"/>
    <w:rsid w:val="00270186"/>
    <w:rsid w:val="002707CD"/>
    <w:rsid w:val="00271268"/>
    <w:rsid w:val="00271F48"/>
    <w:rsid w:val="00271FA5"/>
    <w:rsid w:val="002723B8"/>
    <w:rsid w:val="002739A9"/>
    <w:rsid w:val="00273C74"/>
    <w:rsid w:val="00273F01"/>
    <w:rsid w:val="00275635"/>
    <w:rsid w:val="00276CBA"/>
    <w:rsid w:val="0027728F"/>
    <w:rsid w:val="002776B2"/>
    <w:rsid w:val="002806A2"/>
    <w:rsid w:val="0028073F"/>
    <w:rsid w:val="002823AB"/>
    <w:rsid w:val="00284B8D"/>
    <w:rsid w:val="002858B5"/>
    <w:rsid w:val="00287174"/>
    <w:rsid w:val="0029049E"/>
    <w:rsid w:val="00291022"/>
    <w:rsid w:val="00294004"/>
    <w:rsid w:val="00294D3D"/>
    <w:rsid w:val="002961F1"/>
    <w:rsid w:val="002963F6"/>
    <w:rsid w:val="00296973"/>
    <w:rsid w:val="002A0021"/>
    <w:rsid w:val="002A0F58"/>
    <w:rsid w:val="002A1018"/>
    <w:rsid w:val="002B0936"/>
    <w:rsid w:val="002B127F"/>
    <w:rsid w:val="002B206E"/>
    <w:rsid w:val="002B260F"/>
    <w:rsid w:val="002B331C"/>
    <w:rsid w:val="002B3F21"/>
    <w:rsid w:val="002B490E"/>
    <w:rsid w:val="002B4C22"/>
    <w:rsid w:val="002C00A1"/>
    <w:rsid w:val="002C0673"/>
    <w:rsid w:val="002C3E24"/>
    <w:rsid w:val="002C68F8"/>
    <w:rsid w:val="002C6B24"/>
    <w:rsid w:val="002D307C"/>
    <w:rsid w:val="002D58F5"/>
    <w:rsid w:val="002D5F49"/>
    <w:rsid w:val="002D60EC"/>
    <w:rsid w:val="002D7750"/>
    <w:rsid w:val="002D7A1C"/>
    <w:rsid w:val="002E1037"/>
    <w:rsid w:val="002E1121"/>
    <w:rsid w:val="002E6592"/>
    <w:rsid w:val="002E6782"/>
    <w:rsid w:val="002E6AA7"/>
    <w:rsid w:val="002F1B44"/>
    <w:rsid w:val="002F26FC"/>
    <w:rsid w:val="002F4AEE"/>
    <w:rsid w:val="002F5471"/>
    <w:rsid w:val="002F57E8"/>
    <w:rsid w:val="002F7051"/>
    <w:rsid w:val="002F7677"/>
    <w:rsid w:val="002F7E86"/>
    <w:rsid w:val="00302C8C"/>
    <w:rsid w:val="00305B6F"/>
    <w:rsid w:val="00306883"/>
    <w:rsid w:val="00306F0E"/>
    <w:rsid w:val="0031053D"/>
    <w:rsid w:val="003108A0"/>
    <w:rsid w:val="00311BAE"/>
    <w:rsid w:val="00314378"/>
    <w:rsid w:val="0031739D"/>
    <w:rsid w:val="00320859"/>
    <w:rsid w:val="00320FE8"/>
    <w:rsid w:val="00322B84"/>
    <w:rsid w:val="00324937"/>
    <w:rsid w:val="00325010"/>
    <w:rsid w:val="003316C9"/>
    <w:rsid w:val="00333FB4"/>
    <w:rsid w:val="0033646D"/>
    <w:rsid w:val="00336918"/>
    <w:rsid w:val="003374DF"/>
    <w:rsid w:val="0034073B"/>
    <w:rsid w:val="00341AD7"/>
    <w:rsid w:val="00342AA9"/>
    <w:rsid w:val="0034504E"/>
    <w:rsid w:val="003454C8"/>
    <w:rsid w:val="003471AD"/>
    <w:rsid w:val="00347200"/>
    <w:rsid w:val="003510A4"/>
    <w:rsid w:val="00352B93"/>
    <w:rsid w:val="003555EC"/>
    <w:rsid w:val="00361AEF"/>
    <w:rsid w:val="00362505"/>
    <w:rsid w:val="0036336C"/>
    <w:rsid w:val="003651AA"/>
    <w:rsid w:val="003701B6"/>
    <w:rsid w:val="00373922"/>
    <w:rsid w:val="00373F56"/>
    <w:rsid w:val="00375147"/>
    <w:rsid w:val="00377742"/>
    <w:rsid w:val="003779CA"/>
    <w:rsid w:val="00380474"/>
    <w:rsid w:val="00381264"/>
    <w:rsid w:val="003816DC"/>
    <w:rsid w:val="00384208"/>
    <w:rsid w:val="003845D8"/>
    <w:rsid w:val="003934A8"/>
    <w:rsid w:val="003938F7"/>
    <w:rsid w:val="00393F46"/>
    <w:rsid w:val="003945DD"/>
    <w:rsid w:val="00394D6F"/>
    <w:rsid w:val="00397594"/>
    <w:rsid w:val="00397642"/>
    <w:rsid w:val="00397D05"/>
    <w:rsid w:val="003A1058"/>
    <w:rsid w:val="003A1D13"/>
    <w:rsid w:val="003A2E91"/>
    <w:rsid w:val="003A393C"/>
    <w:rsid w:val="003A3A32"/>
    <w:rsid w:val="003A4082"/>
    <w:rsid w:val="003A4256"/>
    <w:rsid w:val="003A47BD"/>
    <w:rsid w:val="003B0B5B"/>
    <w:rsid w:val="003B1DA4"/>
    <w:rsid w:val="003B20BA"/>
    <w:rsid w:val="003B2431"/>
    <w:rsid w:val="003B2654"/>
    <w:rsid w:val="003B43B5"/>
    <w:rsid w:val="003B56A7"/>
    <w:rsid w:val="003B56B0"/>
    <w:rsid w:val="003B7C8A"/>
    <w:rsid w:val="003C0ED9"/>
    <w:rsid w:val="003C11FD"/>
    <w:rsid w:val="003C219B"/>
    <w:rsid w:val="003C4494"/>
    <w:rsid w:val="003C63EB"/>
    <w:rsid w:val="003C6C9B"/>
    <w:rsid w:val="003C795F"/>
    <w:rsid w:val="003D1D98"/>
    <w:rsid w:val="003D6D33"/>
    <w:rsid w:val="003D7C88"/>
    <w:rsid w:val="003D7DFA"/>
    <w:rsid w:val="003E22C5"/>
    <w:rsid w:val="003E2751"/>
    <w:rsid w:val="003E355C"/>
    <w:rsid w:val="003E3AA7"/>
    <w:rsid w:val="003E5C71"/>
    <w:rsid w:val="003E6AA1"/>
    <w:rsid w:val="003F15B0"/>
    <w:rsid w:val="003F78F6"/>
    <w:rsid w:val="0040027F"/>
    <w:rsid w:val="0040107E"/>
    <w:rsid w:val="00410E6D"/>
    <w:rsid w:val="004116EF"/>
    <w:rsid w:val="004126F1"/>
    <w:rsid w:val="004142DA"/>
    <w:rsid w:val="004144E5"/>
    <w:rsid w:val="00416009"/>
    <w:rsid w:val="00417DFA"/>
    <w:rsid w:val="00422D0C"/>
    <w:rsid w:val="00422EB6"/>
    <w:rsid w:val="00425064"/>
    <w:rsid w:val="00430CEF"/>
    <w:rsid w:val="00432892"/>
    <w:rsid w:val="00433EAE"/>
    <w:rsid w:val="004350F0"/>
    <w:rsid w:val="00440338"/>
    <w:rsid w:val="00445B89"/>
    <w:rsid w:val="00446502"/>
    <w:rsid w:val="00447F1B"/>
    <w:rsid w:val="00450929"/>
    <w:rsid w:val="00451666"/>
    <w:rsid w:val="004542C1"/>
    <w:rsid w:val="00454780"/>
    <w:rsid w:val="00455D5B"/>
    <w:rsid w:val="004620BE"/>
    <w:rsid w:val="00462865"/>
    <w:rsid w:val="00467379"/>
    <w:rsid w:val="00467C65"/>
    <w:rsid w:val="004745BD"/>
    <w:rsid w:val="0047575B"/>
    <w:rsid w:val="00476485"/>
    <w:rsid w:val="00476B2F"/>
    <w:rsid w:val="00476C4B"/>
    <w:rsid w:val="00477C27"/>
    <w:rsid w:val="00477DF9"/>
    <w:rsid w:val="0048191D"/>
    <w:rsid w:val="00482945"/>
    <w:rsid w:val="00485393"/>
    <w:rsid w:val="004862A4"/>
    <w:rsid w:val="0048755B"/>
    <w:rsid w:val="004920FE"/>
    <w:rsid w:val="00493E76"/>
    <w:rsid w:val="00494BC9"/>
    <w:rsid w:val="0049637B"/>
    <w:rsid w:val="00496C6C"/>
    <w:rsid w:val="004A1D09"/>
    <w:rsid w:val="004A266B"/>
    <w:rsid w:val="004A3CA3"/>
    <w:rsid w:val="004A40A3"/>
    <w:rsid w:val="004A4741"/>
    <w:rsid w:val="004A5542"/>
    <w:rsid w:val="004B0C6F"/>
    <w:rsid w:val="004B3119"/>
    <w:rsid w:val="004B39BC"/>
    <w:rsid w:val="004B3AFC"/>
    <w:rsid w:val="004B3D73"/>
    <w:rsid w:val="004B3D89"/>
    <w:rsid w:val="004B4462"/>
    <w:rsid w:val="004B46D0"/>
    <w:rsid w:val="004B646C"/>
    <w:rsid w:val="004B71F8"/>
    <w:rsid w:val="004C088C"/>
    <w:rsid w:val="004C0B2B"/>
    <w:rsid w:val="004C20AB"/>
    <w:rsid w:val="004C3709"/>
    <w:rsid w:val="004C4AD4"/>
    <w:rsid w:val="004C6BE5"/>
    <w:rsid w:val="004C7486"/>
    <w:rsid w:val="004D02A8"/>
    <w:rsid w:val="004D2C96"/>
    <w:rsid w:val="004D32E4"/>
    <w:rsid w:val="004D4895"/>
    <w:rsid w:val="004D68C8"/>
    <w:rsid w:val="004D7942"/>
    <w:rsid w:val="004D7944"/>
    <w:rsid w:val="004E0DC9"/>
    <w:rsid w:val="004E3907"/>
    <w:rsid w:val="004E39AF"/>
    <w:rsid w:val="004E41C2"/>
    <w:rsid w:val="004E42F0"/>
    <w:rsid w:val="004E4EE9"/>
    <w:rsid w:val="004E6F07"/>
    <w:rsid w:val="004E7961"/>
    <w:rsid w:val="004E7C98"/>
    <w:rsid w:val="004F23B6"/>
    <w:rsid w:val="004F243E"/>
    <w:rsid w:val="004F27D6"/>
    <w:rsid w:val="004F5413"/>
    <w:rsid w:val="00501341"/>
    <w:rsid w:val="00503137"/>
    <w:rsid w:val="005036A1"/>
    <w:rsid w:val="0050374A"/>
    <w:rsid w:val="005046F8"/>
    <w:rsid w:val="00504FB4"/>
    <w:rsid w:val="0050576A"/>
    <w:rsid w:val="005138CC"/>
    <w:rsid w:val="00514DA1"/>
    <w:rsid w:val="00522A3E"/>
    <w:rsid w:val="00522C04"/>
    <w:rsid w:val="00523F90"/>
    <w:rsid w:val="00526010"/>
    <w:rsid w:val="00527118"/>
    <w:rsid w:val="005320B6"/>
    <w:rsid w:val="005340E9"/>
    <w:rsid w:val="00540C22"/>
    <w:rsid w:val="00541FA4"/>
    <w:rsid w:val="00543905"/>
    <w:rsid w:val="00543BA8"/>
    <w:rsid w:val="00544FD4"/>
    <w:rsid w:val="00547546"/>
    <w:rsid w:val="0055332E"/>
    <w:rsid w:val="005549AB"/>
    <w:rsid w:val="005564E1"/>
    <w:rsid w:val="00566703"/>
    <w:rsid w:val="0056795B"/>
    <w:rsid w:val="0057161C"/>
    <w:rsid w:val="00580AD7"/>
    <w:rsid w:val="0058304E"/>
    <w:rsid w:val="00584049"/>
    <w:rsid w:val="00584354"/>
    <w:rsid w:val="00587D7A"/>
    <w:rsid w:val="00592099"/>
    <w:rsid w:val="00594C33"/>
    <w:rsid w:val="00596176"/>
    <w:rsid w:val="005A01FA"/>
    <w:rsid w:val="005A2037"/>
    <w:rsid w:val="005A23AE"/>
    <w:rsid w:val="005A2C20"/>
    <w:rsid w:val="005A3C2C"/>
    <w:rsid w:val="005A4E13"/>
    <w:rsid w:val="005A58C0"/>
    <w:rsid w:val="005A6A85"/>
    <w:rsid w:val="005B2A5C"/>
    <w:rsid w:val="005B2B0B"/>
    <w:rsid w:val="005B3858"/>
    <w:rsid w:val="005C2AA1"/>
    <w:rsid w:val="005C433F"/>
    <w:rsid w:val="005C54C7"/>
    <w:rsid w:val="005D045B"/>
    <w:rsid w:val="005D0F3C"/>
    <w:rsid w:val="005D5193"/>
    <w:rsid w:val="005D73EA"/>
    <w:rsid w:val="005E0B64"/>
    <w:rsid w:val="005E1C55"/>
    <w:rsid w:val="005E1F04"/>
    <w:rsid w:val="005E42F2"/>
    <w:rsid w:val="005E4C47"/>
    <w:rsid w:val="005E6165"/>
    <w:rsid w:val="005F01B6"/>
    <w:rsid w:val="005F1899"/>
    <w:rsid w:val="005F3C3A"/>
    <w:rsid w:val="005F6146"/>
    <w:rsid w:val="005F7CA4"/>
    <w:rsid w:val="006006F7"/>
    <w:rsid w:val="006006FC"/>
    <w:rsid w:val="0060074B"/>
    <w:rsid w:val="00602CC8"/>
    <w:rsid w:val="0060345B"/>
    <w:rsid w:val="00604717"/>
    <w:rsid w:val="0061085F"/>
    <w:rsid w:val="006111AE"/>
    <w:rsid w:val="006118F3"/>
    <w:rsid w:val="00612CFE"/>
    <w:rsid w:val="00613176"/>
    <w:rsid w:val="00613664"/>
    <w:rsid w:val="00613D8C"/>
    <w:rsid w:val="0061598C"/>
    <w:rsid w:val="00620095"/>
    <w:rsid w:val="00620806"/>
    <w:rsid w:val="00621295"/>
    <w:rsid w:val="006244DF"/>
    <w:rsid w:val="006257D7"/>
    <w:rsid w:val="00625BC4"/>
    <w:rsid w:val="0062689B"/>
    <w:rsid w:val="00627BEB"/>
    <w:rsid w:val="00631BBD"/>
    <w:rsid w:val="00633475"/>
    <w:rsid w:val="00633F8C"/>
    <w:rsid w:val="00634028"/>
    <w:rsid w:val="00634D9E"/>
    <w:rsid w:val="0063614E"/>
    <w:rsid w:val="00636181"/>
    <w:rsid w:val="006376E1"/>
    <w:rsid w:val="00640F79"/>
    <w:rsid w:val="00642DA8"/>
    <w:rsid w:val="00642F90"/>
    <w:rsid w:val="0064597C"/>
    <w:rsid w:val="00646DCC"/>
    <w:rsid w:val="00652099"/>
    <w:rsid w:val="00653163"/>
    <w:rsid w:val="00653288"/>
    <w:rsid w:val="0066054E"/>
    <w:rsid w:val="006610FA"/>
    <w:rsid w:val="00663FCD"/>
    <w:rsid w:val="0066446A"/>
    <w:rsid w:val="00664B34"/>
    <w:rsid w:val="00665677"/>
    <w:rsid w:val="00667C72"/>
    <w:rsid w:val="006701B8"/>
    <w:rsid w:val="006701C4"/>
    <w:rsid w:val="00671673"/>
    <w:rsid w:val="006724CF"/>
    <w:rsid w:val="00673F6B"/>
    <w:rsid w:val="0067675B"/>
    <w:rsid w:val="00680027"/>
    <w:rsid w:val="00681821"/>
    <w:rsid w:val="00682577"/>
    <w:rsid w:val="006854A1"/>
    <w:rsid w:val="00685BFA"/>
    <w:rsid w:val="006875DB"/>
    <w:rsid w:val="00692BB4"/>
    <w:rsid w:val="0069482C"/>
    <w:rsid w:val="0069567C"/>
    <w:rsid w:val="00695DCE"/>
    <w:rsid w:val="006970D9"/>
    <w:rsid w:val="006A4051"/>
    <w:rsid w:val="006A4C50"/>
    <w:rsid w:val="006A58FF"/>
    <w:rsid w:val="006A5A82"/>
    <w:rsid w:val="006A631F"/>
    <w:rsid w:val="006A7A33"/>
    <w:rsid w:val="006B1C3B"/>
    <w:rsid w:val="006B3A82"/>
    <w:rsid w:val="006B5232"/>
    <w:rsid w:val="006B68C5"/>
    <w:rsid w:val="006B74F8"/>
    <w:rsid w:val="006C0E83"/>
    <w:rsid w:val="006C417C"/>
    <w:rsid w:val="006C5B84"/>
    <w:rsid w:val="006C7362"/>
    <w:rsid w:val="006D2DF6"/>
    <w:rsid w:val="006D3696"/>
    <w:rsid w:val="006D3BF9"/>
    <w:rsid w:val="006D3EFE"/>
    <w:rsid w:val="006D5319"/>
    <w:rsid w:val="006D5E91"/>
    <w:rsid w:val="006D719B"/>
    <w:rsid w:val="006E18B1"/>
    <w:rsid w:val="006E3FEB"/>
    <w:rsid w:val="006E64F7"/>
    <w:rsid w:val="006E663C"/>
    <w:rsid w:val="006E6DB3"/>
    <w:rsid w:val="006F1242"/>
    <w:rsid w:val="006F2607"/>
    <w:rsid w:val="006F3288"/>
    <w:rsid w:val="006F4CAA"/>
    <w:rsid w:val="0070316D"/>
    <w:rsid w:val="007031A7"/>
    <w:rsid w:val="00707641"/>
    <w:rsid w:val="00710185"/>
    <w:rsid w:val="00710C38"/>
    <w:rsid w:val="00711091"/>
    <w:rsid w:val="00711EA1"/>
    <w:rsid w:val="007142F9"/>
    <w:rsid w:val="0071489A"/>
    <w:rsid w:val="00716218"/>
    <w:rsid w:val="0071681C"/>
    <w:rsid w:val="00720760"/>
    <w:rsid w:val="0072132B"/>
    <w:rsid w:val="0072176E"/>
    <w:rsid w:val="00723FFE"/>
    <w:rsid w:val="007258AC"/>
    <w:rsid w:val="00727864"/>
    <w:rsid w:val="0073063F"/>
    <w:rsid w:val="007311E1"/>
    <w:rsid w:val="0073488F"/>
    <w:rsid w:val="00734FAF"/>
    <w:rsid w:val="00735A9F"/>
    <w:rsid w:val="00736A7C"/>
    <w:rsid w:val="007378CD"/>
    <w:rsid w:val="00740BE0"/>
    <w:rsid w:val="00743A38"/>
    <w:rsid w:val="0074443F"/>
    <w:rsid w:val="00745FCA"/>
    <w:rsid w:val="0074702B"/>
    <w:rsid w:val="00751871"/>
    <w:rsid w:val="00754879"/>
    <w:rsid w:val="00755015"/>
    <w:rsid w:val="0075687D"/>
    <w:rsid w:val="007600BE"/>
    <w:rsid w:val="00761273"/>
    <w:rsid w:val="00763503"/>
    <w:rsid w:val="0076368C"/>
    <w:rsid w:val="00766E8B"/>
    <w:rsid w:val="00771892"/>
    <w:rsid w:val="00781AB2"/>
    <w:rsid w:val="00781E78"/>
    <w:rsid w:val="007872A0"/>
    <w:rsid w:val="00787714"/>
    <w:rsid w:val="00787B58"/>
    <w:rsid w:val="00797090"/>
    <w:rsid w:val="007A1599"/>
    <w:rsid w:val="007A1C85"/>
    <w:rsid w:val="007A5667"/>
    <w:rsid w:val="007A6803"/>
    <w:rsid w:val="007A7B23"/>
    <w:rsid w:val="007B1D8F"/>
    <w:rsid w:val="007B2508"/>
    <w:rsid w:val="007B4C16"/>
    <w:rsid w:val="007B6C29"/>
    <w:rsid w:val="007C08D8"/>
    <w:rsid w:val="007C38B4"/>
    <w:rsid w:val="007D48EF"/>
    <w:rsid w:val="007D6005"/>
    <w:rsid w:val="007D659E"/>
    <w:rsid w:val="007D6906"/>
    <w:rsid w:val="007E0D30"/>
    <w:rsid w:val="007E13D7"/>
    <w:rsid w:val="007E2344"/>
    <w:rsid w:val="007E3147"/>
    <w:rsid w:val="007E32D3"/>
    <w:rsid w:val="007E5555"/>
    <w:rsid w:val="007E7860"/>
    <w:rsid w:val="007E7EF6"/>
    <w:rsid w:val="007F0646"/>
    <w:rsid w:val="007F2C10"/>
    <w:rsid w:val="007F423C"/>
    <w:rsid w:val="007F5FFE"/>
    <w:rsid w:val="007F66EC"/>
    <w:rsid w:val="007F68B1"/>
    <w:rsid w:val="007F6A15"/>
    <w:rsid w:val="00802483"/>
    <w:rsid w:val="0080254A"/>
    <w:rsid w:val="008027FB"/>
    <w:rsid w:val="008034BC"/>
    <w:rsid w:val="00803A9B"/>
    <w:rsid w:val="0080600A"/>
    <w:rsid w:val="00807676"/>
    <w:rsid w:val="0081051F"/>
    <w:rsid w:val="00810EB5"/>
    <w:rsid w:val="008111DA"/>
    <w:rsid w:val="00811CB4"/>
    <w:rsid w:val="00814B1E"/>
    <w:rsid w:val="00816287"/>
    <w:rsid w:val="008166A1"/>
    <w:rsid w:val="00816A80"/>
    <w:rsid w:val="00817EA9"/>
    <w:rsid w:val="00821A71"/>
    <w:rsid w:val="0082390F"/>
    <w:rsid w:val="00825235"/>
    <w:rsid w:val="00825A56"/>
    <w:rsid w:val="00827073"/>
    <w:rsid w:val="008329F0"/>
    <w:rsid w:val="008331FE"/>
    <w:rsid w:val="00834DFF"/>
    <w:rsid w:val="00835EB1"/>
    <w:rsid w:val="008366A7"/>
    <w:rsid w:val="00840498"/>
    <w:rsid w:val="008407EE"/>
    <w:rsid w:val="00841744"/>
    <w:rsid w:val="00842DDF"/>
    <w:rsid w:val="00843C4B"/>
    <w:rsid w:val="00846446"/>
    <w:rsid w:val="00847E0D"/>
    <w:rsid w:val="0085128A"/>
    <w:rsid w:val="008512F0"/>
    <w:rsid w:val="0085376C"/>
    <w:rsid w:val="00854767"/>
    <w:rsid w:val="00854AC5"/>
    <w:rsid w:val="00856B67"/>
    <w:rsid w:val="0085F92D"/>
    <w:rsid w:val="00862E12"/>
    <w:rsid w:val="00864D1E"/>
    <w:rsid w:val="00867BAC"/>
    <w:rsid w:val="008722A0"/>
    <w:rsid w:val="00876113"/>
    <w:rsid w:val="0087725F"/>
    <w:rsid w:val="00877CEA"/>
    <w:rsid w:val="0088236E"/>
    <w:rsid w:val="008832C8"/>
    <w:rsid w:val="00886987"/>
    <w:rsid w:val="00887376"/>
    <w:rsid w:val="00890387"/>
    <w:rsid w:val="00891BB0"/>
    <w:rsid w:val="00897C09"/>
    <w:rsid w:val="008A05B8"/>
    <w:rsid w:val="008A1C6D"/>
    <w:rsid w:val="008A1D23"/>
    <w:rsid w:val="008A221C"/>
    <w:rsid w:val="008A3193"/>
    <w:rsid w:val="008A3E30"/>
    <w:rsid w:val="008A4024"/>
    <w:rsid w:val="008A5933"/>
    <w:rsid w:val="008A750A"/>
    <w:rsid w:val="008B1186"/>
    <w:rsid w:val="008B3D30"/>
    <w:rsid w:val="008B7370"/>
    <w:rsid w:val="008C0960"/>
    <w:rsid w:val="008C0C41"/>
    <w:rsid w:val="008C1491"/>
    <w:rsid w:val="008C5878"/>
    <w:rsid w:val="008C678D"/>
    <w:rsid w:val="008C6A1A"/>
    <w:rsid w:val="008D48DA"/>
    <w:rsid w:val="008D6DCE"/>
    <w:rsid w:val="008E32EC"/>
    <w:rsid w:val="008E3360"/>
    <w:rsid w:val="008E384A"/>
    <w:rsid w:val="008E38EF"/>
    <w:rsid w:val="008E3C92"/>
    <w:rsid w:val="008E6315"/>
    <w:rsid w:val="008E7C06"/>
    <w:rsid w:val="008F2DEE"/>
    <w:rsid w:val="008F3B9A"/>
    <w:rsid w:val="008F6BC7"/>
    <w:rsid w:val="009010F1"/>
    <w:rsid w:val="00902C60"/>
    <w:rsid w:val="00902EC2"/>
    <w:rsid w:val="0090493C"/>
    <w:rsid w:val="009054E6"/>
    <w:rsid w:val="00910034"/>
    <w:rsid w:val="00913A98"/>
    <w:rsid w:val="00915C4E"/>
    <w:rsid w:val="00915CDB"/>
    <w:rsid w:val="009177DE"/>
    <w:rsid w:val="009203BE"/>
    <w:rsid w:val="0092315E"/>
    <w:rsid w:val="0092481C"/>
    <w:rsid w:val="009271D7"/>
    <w:rsid w:val="00935766"/>
    <w:rsid w:val="0093703B"/>
    <w:rsid w:val="00942617"/>
    <w:rsid w:val="00942DC8"/>
    <w:rsid w:val="0094455E"/>
    <w:rsid w:val="00945068"/>
    <w:rsid w:val="0094743B"/>
    <w:rsid w:val="00947516"/>
    <w:rsid w:val="0095271C"/>
    <w:rsid w:val="00956A5E"/>
    <w:rsid w:val="00956C2F"/>
    <w:rsid w:val="0095721D"/>
    <w:rsid w:val="00960A0D"/>
    <w:rsid w:val="00960D49"/>
    <w:rsid w:val="0096168B"/>
    <w:rsid w:val="00962746"/>
    <w:rsid w:val="00963530"/>
    <w:rsid w:val="00963B44"/>
    <w:rsid w:val="00967EDF"/>
    <w:rsid w:val="009712D2"/>
    <w:rsid w:val="00971BCB"/>
    <w:rsid w:val="0097487E"/>
    <w:rsid w:val="009804AE"/>
    <w:rsid w:val="009804FB"/>
    <w:rsid w:val="00981DE2"/>
    <w:rsid w:val="00981EF4"/>
    <w:rsid w:val="00982CF0"/>
    <w:rsid w:val="00985BBD"/>
    <w:rsid w:val="00986F15"/>
    <w:rsid w:val="00990F9C"/>
    <w:rsid w:val="00991F1A"/>
    <w:rsid w:val="00991F49"/>
    <w:rsid w:val="00993C9C"/>
    <w:rsid w:val="00994AC4"/>
    <w:rsid w:val="00996137"/>
    <w:rsid w:val="00996631"/>
    <w:rsid w:val="009968E2"/>
    <w:rsid w:val="00997C75"/>
    <w:rsid w:val="009A08A6"/>
    <w:rsid w:val="009A08D8"/>
    <w:rsid w:val="009A70B3"/>
    <w:rsid w:val="009A7AF6"/>
    <w:rsid w:val="009B0B56"/>
    <w:rsid w:val="009B1D7A"/>
    <w:rsid w:val="009B50DA"/>
    <w:rsid w:val="009C44F9"/>
    <w:rsid w:val="009C55D3"/>
    <w:rsid w:val="009D5DCF"/>
    <w:rsid w:val="009E1368"/>
    <w:rsid w:val="009E483F"/>
    <w:rsid w:val="009E5357"/>
    <w:rsid w:val="009E5A4C"/>
    <w:rsid w:val="009E7FB1"/>
    <w:rsid w:val="009F0060"/>
    <w:rsid w:val="009F044D"/>
    <w:rsid w:val="009F309C"/>
    <w:rsid w:val="009F3A35"/>
    <w:rsid w:val="009F4DB1"/>
    <w:rsid w:val="00A003B1"/>
    <w:rsid w:val="00A00AC6"/>
    <w:rsid w:val="00A01511"/>
    <w:rsid w:val="00A02F2E"/>
    <w:rsid w:val="00A059CF"/>
    <w:rsid w:val="00A06D7F"/>
    <w:rsid w:val="00A12532"/>
    <w:rsid w:val="00A129D5"/>
    <w:rsid w:val="00A137AD"/>
    <w:rsid w:val="00A21C10"/>
    <w:rsid w:val="00A23B12"/>
    <w:rsid w:val="00A25448"/>
    <w:rsid w:val="00A2743C"/>
    <w:rsid w:val="00A27B5A"/>
    <w:rsid w:val="00A309A1"/>
    <w:rsid w:val="00A30EA7"/>
    <w:rsid w:val="00A35DFF"/>
    <w:rsid w:val="00A41008"/>
    <w:rsid w:val="00A41CC5"/>
    <w:rsid w:val="00A42F13"/>
    <w:rsid w:val="00A45CEE"/>
    <w:rsid w:val="00A50B67"/>
    <w:rsid w:val="00A518FE"/>
    <w:rsid w:val="00A57371"/>
    <w:rsid w:val="00A62C4D"/>
    <w:rsid w:val="00A63681"/>
    <w:rsid w:val="00A64532"/>
    <w:rsid w:val="00A64677"/>
    <w:rsid w:val="00A64FE3"/>
    <w:rsid w:val="00A67781"/>
    <w:rsid w:val="00A67B7D"/>
    <w:rsid w:val="00A7003C"/>
    <w:rsid w:val="00A7042A"/>
    <w:rsid w:val="00A72A3A"/>
    <w:rsid w:val="00A73E80"/>
    <w:rsid w:val="00A743BC"/>
    <w:rsid w:val="00A7475E"/>
    <w:rsid w:val="00A77CB4"/>
    <w:rsid w:val="00A80871"/>
    <w:rsid w:val="00A85C31"/>
    <w:rsid w:val="00A93415"/>
    <w:rsid w:val="00A966AC"/>
    <w:rsid w:val="00A969A2"/>
    <w:rsid w:val="00AA04A7"/>
    <w:rsid w:val="00AA2452"/>
    <w:rsid w:val="00AA6339"/>
    <w:rsid w:val="00AA6C31"/>
    <w:rsid w:val="00AB069C"/>
    <w:rsid w:val="00AB1082"/>
    <w:rsid w:val="00AB1187"/>
    <w:rsid w:val="00AB51B2"/>
    <w:rsid w:val="00AB63F3"/>
    <w:rsid w:val="00AB7001"/>
    <w:rsid w:val="00AB7337"/>
    <w:rsid w:val="00AC1E2B"/>
    <w:rsid w:val="00AC2FD4"/>
    <w:rsid w:val="00AC3453"/>
    <w:rsid w:val="00AC52AD"/>
    <w:rsid w:val="00AD14CA"/>
    <w:rsid w:val="00AD2710"/>
    <w:rsid w:val="00AD4F4A"/>
    <w:rsid w:val="00AD52F8"/>
    <w:rsid w:val="00AD57BA"/>
    <w:rsid w:val="00AD7469"/>
    <w:rsid w:val="00AD7483"/>
    <w:rsid w:val="00AE10B7"/>
    <w:rsid w:val="00AE155D"/>
    <w:rsid w:val="00AE1D46"/>
    <w:rsid w:val="00AE257A"/>
    <w:rsid w:val="00AE5D3B"/>
    <w:rsid w:val="00AE6F3F"/>
    <w:rsid w:val="00AE740A"/>
    <w:rsid w:val="00AE7465"/>
    <w:rsid w:val="00AF2D64"/>
    <w:rsid w:val="00AF49C6"/>
    <w:rsid w:val="00AF687A"/>
    <w:rsid w:val="00AF797B"/>
    <w:rsid w:val="00B0087E"/>
    <w:rsid w:val="00B042C9"/>
    <w:rsid w:val="00B0550D"/>
    <w:rsid w:val="00B05908"/>
    <w:rsid w:val="00B05B9E"/>
    <w:rsid w:val="00B06C97"/>
    <w:rsid w:val="00B07987"/>
    <w:rsid w:val="00B11A7F"/>
    <w:rsid w:val="00B11E64"/>
    <w:rsid w:val="00B124DF"/>
    <w:rsid w:val="00B12681"/>
    <w:rsid w:val="00B12DFF"/>
    <w:rsid w:val="00B12F13"/>
    <w:rsid w:val="00B13AC2"/>
    <w:rsid w:val="00B14405"/>
    <w:rsid w:val="00B14BEB"/>
    <w:rsid w:val="00B1669A"/>
    <w:rsid w:val="00B24BC2"/>
    <w:rsid w:val="00B2605A"/>
    <w:rsid w:val="00B26AB3"/>
    <w:rsid w:val="00B300A8"/>
    <w:rsid w:val="00B30B8C"/>
    <w:rsid w:val="00B30F5E"/>
    <w:rsid w:val="00B31E40"/>
    <w:rsid w:val="00B353EF"/>
    <w:rsid w:val="00B36A29"/>
    <w:rsid w:val="00B37D23"/>
    <w:rsid w:val="00B423F3"/>
    <w:rsid w:val="00B44219"/>
    <w:rsid w:val="00B4487F"/>
    <w:rsid w:val="00B4650D"/>
    <w:rsid w:val="00B477BD"/>
    <w:rsid w:val="00B521CD"/>
    <w:rsid w:val="00B528F1"/>
    <w:rsid w:val="00B52B51"/>
    <w:rsid w:val="00B53981"/>
    <w:rsid w:val="00B54687"/>
    <w:rsid w:val="00B54747"/>
    <w:rsid w:val="00B54759"/>
    <w:rsid w:val="00B5526B"/>
    <w:rsid w:val="00B568F3"/>
    <w:rsid w:val="00B6237B"/>
    <w:rsid w:val="00B62A6E"/>
    <w:rsid w:val="00B62FB4"/>
    <w:rsid w:val="00B63D40"/>
    <w:rsid w:val="00B6422D"/>
    <w:rsid w:val="00B70B70"/>
    <w:rsid w:val="00B72443"/>
    <w:rsid w:val="00B72566"/>
    <w:rsid w:val="00B728FF"/>
    <w:rsid w:val="00B744ED"/>
    <w:rsid w:val="00B74655"/>
    <w:rsid w:val="00B76949"/>
    <w:rsid w:val="00B8105B"/>
    <w:rsid w:val="00B82559"/>
    <w:rsid w:val="00B82C98"/>
    <w:rsid w:val="00B8508B"/>
    <w:rsid w:val="00B85C2C"/>
    <w:rsid w:val="00B877ED"/>
    <w:rsid w:val="00B92EA8"/>
    <w:rsid w:val="00B9775F"/>
    <w:rsid w:val="00BA3D9D"/>
    <w:rsid w:val="00BA5560"/>
    <w:rsid w:val="00BA6A93"/>
    <w:rsid w:val="00BA7810"/>
    <w:rsid w:val="00BB2E41"/>
    <w:rsid w:val="00BB449A"/>
    <w:rsid w:val="00BB734F"/>
    <w:rsid w:val="00BC3839"/>
    <w:rsid w:val="00BC3ADC"/>
    <w:rsid w:val="00BC6177"/>
    <w:rsid w:val="00BD1038"/>
    <w:rsid w:val="00BE2281"/>
    <w:rsid w:val="00BE5B1A"/>
    <w:rsid w:val="00BE64E8"/>
    <w:rsid w:val="00BE6B9D"/>
    <w:rsid w:val="00BF0268"/>
    <w:rsid w:val="00BF4E23"/>
    <w:rsid w:val="00C00424"/>
    <w:rsid w:val="00C009A9"/>
    <w:rsid w:val="00C00C2F"/>
    <w:rsid w:val="00C04603"/>
    <w:rsid w:val="00C10723"/>
    <w:rsid w:val="00C13C6F"/>
    <w:rsid w:val="00C2228C"/>
    <w:rsid w:val="00C224D2"/>
    <w:rsid w:val="00C22605"/>
    <w:rsid w:val="00C23249"/>
    <w:rsid w:val="00C23C37"/>
    <w:rsid w:val="00C2510E"/>
    <w:rsid w:val="00C2615A"/>
    <w:rsid w:val="00C26561"/>
    <w:rsid w:val="00C27256"/>
    <w:rsid w:val="00C27830"/>
    <w:rsid w:val="00C313AB"/>
    <w:rsid w:val="00C319CC"/>
    <w:rsid w:val="00C3382F"/>
    <w:rsid w:val="00C35BD0"/>
    <w:rsid w:val="00C37FFC"/>
    <w:rsid w:val="00C40798"/>
    <w:rsid w:val="00C410B9"/>
    <w:rsid w:val="00C44BE8"/>
    <w:rsid w:val="00C45FF5"/>
    <w:rsid w:val="00C47D48"/>
    <w:rsid w:val="00C55C02"/>
    <w:rsid w:val="00C63199"/>
    <w:rsid w:val="00C75199"/>
    <w:rsid w:val="00C7609B"/>
    <w:rsid w:val="00C7617E"/>
    <w:rsid w:val="00C77227"/>
    <w:rsid w:val="00C80B43"/>
    <w:rsid w:val="00C85C19"/>
    <w:rsid w:val="00C90CAC"/>
    <w:rsid w:val="00C91701"/>
    <w:rsid w:val="00C921EC"/>
    <w:rsid w:val="00C925C8"/>
    <w:rsid w:val="00C9477C"/>
    <w:rsid w:val="00CA1AC7"/>
    <w:rsid w:val="00CA31B7"/>
    <w:rsid w:val="00CA411B"/>
    <w:rsid w:val="00CA47D1"/>
    <w:rsid w:val="00CB0583"/>
    <w:rsid w:val="00CB1FFD"/>
    <w:rsid w:val="00CB2256"/>
    <w:rsid w:val="00CB3349"/>
    <w:rsid w:val="00CB486E"/>
    <w:rsid w:val="00CB4CC7"/>
    <w:rsid w:val="00CB4E55"/>
    <w:rsid w:val="00CB6A2C"/>
    <w:rsid w:val="00CB6E9B"/>
    <w:rsid w:val="00CB7262"/>
    <w:rsid w:val="00CC0BC6"/>
    <w:rsid w:val="00CC0CBD"/>
    <w:rsid w:val="00CC0F5F"/>
    <w:rsid w:val="00CC1343"/>
    <w:rsid w:val="00CC1D9F"/>
    <w:rsid w:val="00CC31A7"/>
    <w:rsid w:val="00CC3A17"/>
    <w:rsid w:val="00CC759D"/>
    <w:rsid w:val="00CD1A26"/>
    <w:rsid w:val="00CD48F0"/>
    <w:rsid w:val="00CD6FA9"/>
    <w:rsid w:val="00CD7EEF"/>
    <w:rsid w:val="00CE0631"/>
    <w:rsid w:val="00CE1985"/>
    <w:rsid w:val="00CE34E9"/>
    <w:rsid w:val="00CE7208"/>
    <w:rsid w:val="00CF0408"/>
    <w:rsid w:val="00CF4634"/>
    <w:rsid w:val="00CF5C9F"/>
    <w:rsid w:val="00CF70AA"/>
    <w:rsid w:val="00D02079"/>
    <w:rsid w:val="00D04DCF"/>
    <w:rsid w:val="00D05177"/>
    <w:rsid w:val="00D0599A"/>
    <w:rsid w:val="00D067C3"/>
    <w:rsid w:val="00D070BC"/>
    <w:rsid w:val="00D1006A"/>
    <w:rsid w:val="00D10E5C"/>
    <w:rsid w:val="00D1308E"/>
    <w:rsid w:val="00D134DE"/>
    <w:rsid w:val="00D159D9"/>
    <w:rsid w:val="00D232E4"/>
    <w:rsid w:val="00D271A6"/>
    <w:rsid w:val="00D33250"/>
    <w:rsid w:val="00D336C9"/>
    <w:rsid w:val="00D34C80"/>
    <w:rsid w:val="00D37BD3"/>
    <w:rsid w:val="00D4105E"/>
    <w:rsid w:val="00D42063"/>
    <w:rsid w:val="00D43047"/>
    <w:rsid w:val="00D461CB"/>
    <w:rsid w:val="00D50A95"/>
    <w:rsid w:val="00D55C67"/>
    <w:rsid w:val="00D6677F"/>
    <w:rsid w:val="00D67829"/>
    <w:rsid w:val="00D736E7"/>
    <w:rsid w:val="00D74CE5"/>
    <w:rsid w:val="00D75BD5"/>
    <w:rsid w:val="00D7621D"/>
    <w:rsid w:val="00D768EB"/>
    <w:rsid w:val="00D80899"/>
    <w:rsid w:val="00D81056"/>
    <w:rsid w:val="00D81108"/>
    <w:rsid w:val="00D81950"/>
    <w:rsid w:val="00D83587"/>
    <w:rsid w:val="00D93ED4"/>
    <w:rsid w:val="00D9431F"/>
    <w:rsid w:val="00D96C3B"/>
    <w:rsid w:val="00D97223"/>
    <w:rsid w:val="00DA02DF"/>
    <w:rsid w:val="00DA075A"/>
    <w:rsid w:val="00DA3BED"/>
    <w:rsid w:val="00DA45B4"/>
    <w:rsid w:val="00DB097F"/>
    <w:rsid w:val="00DB0997"/>
    <w:rsid w:val="00DB131C"/>
    <w:rsid w:val="00DB13B5"/>
    <w:rsid w:val="00DB1D95"/>
    <w:rsid w:val="00DB237C"/>
    <w:rsid w:val="00DB508D"/>
    <w:rsid w:val="00DB7036"/>
    <w:rsid w:val="00DB7EE0"/>
    <w:rsid w:val="00DC0E42"/>
    <w:rsid w:val="00DC6644"/>
    <w:rsid w:val="00DC7CF9"/>
    <w:rsid w:val="00DD0FA8"/>
    <w:rsid w:val="00DD306D"/>
    <w:rsid w:val="00DD587E"/>
    <w:rsid w:val="00DD5B5A"/>
    <w:rsid w:val="00DD653C"/>
    <w:rsid w:val="00DE0BAC"/>
    <w:rsid w:val="00DE3368"/>
    <w:rsid w:val="00DE3884"/>
    <w:rsid w:val="00DE468B"/>
    <w:rsid w:val="00DE7570"/>
    <w:rsid w:val="00DF6810"/>
    <w:rsid w:val="00E0143C"/>
    <w:rsid w:val="00E03BA4"/>
    <w:rsid w:val="00E04623"/>
    <w:rsid w:val="00E04963"/>
    <w:rsid w:val="00E054C8"/>
    <w:rsid w:val="00E06D8C"/>
    <w:rsid w:val="00E07935"/>
    <w:rsid w:val="00E106AA"/>
    <w:rsid w:val="00E10B75"/>
    <w:rsid w:val="00E15012"/>
    <w:rsid w:val="00E153C8"/>
    <w:rsid w:val="00E15F80"/>
    <w:rsid w:val="00E163A2"/>
    <w:rsid w:val="00E21AE0"/>
    <w:rsid w:val="00E21C67"/>
    <w:rsid w:val="00E226AB"/>
    <w:rsid w:val="00E2634F"/>
    <w:rsid w:val="00E272D5"/>
    <w:rsid w:val="00E27D72"/>
    <w:rsid w:val="00E30821"/>
    <w:rsid w:val="00E329BD"/>
    <w:rsid w:val="00E34461"/>
    <w:rsid w:val="00E35FA4"/>
    <w:rsid w:val="00E416F1"/>
    <w:rsid w:val="00E44ECF"/>
    <w:rsid w:val="00E45F62"/>
    <w:rsid w:val="00E50DBA"/>
    <w:rsid w:val="00E515DC"/>
    <w:rsid w:val="00E57F79"/>
    <w:rsid w:val="00E62508"/>
    <w:rsid w:val="00E64F6C"/>
    <w:rsid w:val="00E66F4F"/>
    <w:rsid w:val="00E67ACF"/>
    <w:rsid w:val="00E71ADE"/>
    <w:rsid w:val="00E74FA6"/>
    <w:rsid w:val="00E7651C"/>
    <w:rsid w:val="00E7767F"/>
    <w:rsid w:val="00E77EA2"/>
    <w:rsid w:val="00E802D6"/>
    <w:rsid w:val="00E805CD"/>
    <w:rsid w:val="00E8538C"/>
    <w:rsid w:val="00E918B2"/>
    <w:rsid w:val="00E93048"/>
    <w:rsid w:val="00E95587"/>
    <w:rsid w:val="00E95611"/>
    <w:rsid w:val="00EA23E6"/>
    <w:rsid w:val="00EA2C8B"/>
    <w:rsid w:val="00EA65E4"/>
    <w:rsid w:val="00EB0563"/>
    <w:rsid w:val="00EB0C74"/>
    <w:rsid w:val="00EB238E"/>
    <w:rsid w:val="00EB41EB"/>
    <w:rsid w:val="00EB54EE"/>
    <w:rsid w:val="00EB740C"/>
    <w:rsid w:val="00EC0E9A"/>
    <w:rsid w:val="00EC11DC"/>
    <w:rsid w:val="00EC3C38"/>
    <w:rsid w:val="00EC3D7F"/>
    <w:rsid w:val="00EC47C9"/>
    <w:rsid w:val="00EC5FC5"/>
    <w:rsid w:val="00EC6586"/>
    <w:rsid w:val="00EC7DE1"/>
    <w:rsid w:val="00EC7F64"/>
    <w:rsid w:val="00ECC20D"/>
    <w:rsid w:val="00ED1DA6"/>
    <w:rsid w:val="00ED2F46"/>
    <w:rsid w:val="00ED3EC2"/>
    <w:rsid w:val="00ED63DD"/>
    <w:rsid w:val="00ED7B6E"/>
    <w:rsid w:val="00EE1D42"/>
    <w:rsid w:val="00EE2672"/>
    <w:rsid w:val="00EE59C5"/>
    <w:rsid w:val="00EE7E38"/>
    <w:rsid w:val="00EF1096"/>
    <w:rsid w:val="00EF3E12"/>
    <w:rsid w:val="00EF730C"/>
    <w:rsid w:val="00EF7A20"/>
    <w:rsid w:val="00F00395"/>
    <w:rsid w:val="00F021C2"/>
    <w:rsid w:val="00F025A1"/>
    <w:rsid w:val="00F02FF0"/>
    <w:rsid w:val="00F046E3"/>
    <w:rsid w:val="00F05F14"/>
    <w:rsid w:val="00F076FF"/>
    <w:rsid w:val="00F117E7"/>
    <w:rsid w:val="00F1318B"/>
    <w:rsid w:val="00F13B23"/>
    <w:rsid w:val="00F13B6B"/>
    <w:rsid w:val="00F14D08"/>
    <w:rsid w:val="00F1652C"/>
    <w:rsid w:val="00F23A64"/>
    <w:rsid w:val="00F257AA"/>
    <w:rsid w:val="00F2664E"/>
    <w:rsid w:val="00F27376"/>
    <w:rsid w:val="00F30FE9"/>
    <w:rsid w:val="00F31F54"/>
    <w:rsid w:val="00F3720F"/>
    <w:rsid w:val="00F37A6F"/>
    <w:rsid w:val="00F41195"/>
    <w:rsid w:val="00F4237C"/>
    <w:rsid w:val="00F46211"/>
    <w:rsid w:val="00F46C40"/>
    <w:rsid w:val="00F51B65"/>
    <w:rsid w:val="00F52B3E"/>
    <w:rsid w:val="00F54C41"/>
    <w:rsid w:val="00F562FD"/>
    <w:rsid w:val="00F60E00"/>
    <w:rsid w:val="00F638D2"/>
    <w:rsid w:val="00F64D32"/>
    <w:rsid w:val="00F66071"/>
    <w:rsid w:val="00F670E1"/>
    <w:rsid w:val="00F67EDA"/>
    <w:rsid w:val="00F67F6B"/>
    <w:rsid w:val="00F71029"/>
    <w:rsid w:val="00F72276"/>
    <w:rsid w:val="00F722B7"/>
    <w:rsid w:val="00F76186"/>
    <w:rsid w:val="00F76DB7"/>
    <w:rsid w:val="00F77B4D"/>
    <w:rsid w:val="00F77E01"/>
    <w:rsid w:val="00F805AB"/>
    <w:rsid w:val="00F812AA"/>
    <w:rsid w:val="00F822A5"/>
    <w:rsid w:val="00F827D4"/>
    <w:rsid w:val="00F854CD"/>
    <w:rsid w:val="00F856BB"/>
    <w:rsid w:val="00F85A8D"/>
    <w:rsid w:val="00F92CF9"/>
    <w:rsid w:val="00FA0373"/>
    <w:rsid w:val="00FA0C28"/>
    <w:rsid w:val="00FA1AF6"/>
    <w:rsid w:val="00FA4BDC"/>
    <w:rsid w:val="00FA5459"/>
    <w:rsid w:val="00FA6389"/>
    <w:rsid w:val="00FA68F3"/>
    <w:rsid w:val="00FA75CF"/>
    <w:rsid w:val="00FA7CDC"/>
    <w:rsid w:val="00FB1ADA"/>
    <w:rsid w:val="00FB40CA"/>
    <w:rsid w:val="00FB5966"/>
    <w:rsid w:val="00FB5CE2"/>
    <w:rsid w:val="00FB7932"/>
    <w:rsid w:val="00FC0123"/>
    <w:rsid w:val="00FC0237"/>
    <w:rsid w:val="00FC0D99"/>
    <w:rsid w:val="00FC1C66"/>
    <w:rsid w:val="00FC23CE"/>
    <w:rsid w:val="00FC7424"/>
    <w:rsid w:val="00FD0C35"/>
    <w:rsid w:val="00FD25EB"/>
    <w:rsid w:val="00FD2CD9"/>
    <w:rsid w:val="00FD659F"/>
    <w:rsid w:val="00FE0450"/>
    <w:rsid w:val="00FE0646"/>
    <w:rsid w:val="00FE2367"/>
    <w:rsid w:val="00FE3039"/>
    <w:rsid w:val="00FE38C0"/>
    <w:rsid w:val="00FF08B4"/>
    <w:rsid w:val="00FF1862"/>
    <w:rsid w:val="00FF22FC"/>
    <w:rsid w:val="00FF35DE"/>
    <w:rsid w:val="00FF518F"/>
    <w:rsid w:val="00FF51EB"/>
    <w:rsid w:val="00FF6405"/>
    <w:rsid w:val="00FF7024"/>
    <w:rsid w:val="00FF7295"/>
    <w:rsid w:val="016EAF82"/>
    <w:rsid w:val="01A3351F"/>
    <w:rsid w:val="01BA3937"/>
    <w:rsid w:val="01D1855F"/>
    <w:rsid w:val="021BF294"/>
    <w:rsid w:val="023A7BE6"/>
    <w:rsid w:val="026EFB78"/>
    <w:rsid w:val="02CE4A5C"/>
    <w:rsid w:val="02E02D75"/>
    <w:rsid w:val="02E6EE95"/>
    <w:rsid w:val="02F83880"/>
    <w:rsid w:val="0349CEFB"/>
    <w:rsid w:val="03A290D8"/>
    <w:rsid w:val="03EB0E2A"/>
    <w:rsid w:val="041EE929"/>
    <w:rsid w:val="04262198"/>
    <w:rsid w:val="043890A1"/>
    <w:rsid w:val="0461BE38"/>
    <w:rsid w:val="04A053F4"/>
    <w:rsid w:val="04BC3738"/>
    <w:rsid w:val="04C7E180"/>
    <w:rsid w:val="05E338DD"/>
    <w:rsid w:val="061D2B4F"/>
    <w:rsid w:val="06448726"/>
    <w:rsid w:val="0649FB37"/>
    <w:rsid w:val="06AE239F"/>
    <w:rsid w:val="078C20D4"/>
    <w:rsid w:val="07A9B50B"/>
    <w:rsid w:val="07BE54C6"/>
    <w:rsid w:val="07D18CE5"/>
    <w:rsid w:val="07D9D92F"/>
    <w:rsid w:val="086E7B9E"/>
    <w:rsid w:val="086F6FB2"/>
    <w:rsid w:val="086FFCD2"/>
    <w:rsid w:val="0946515E"/>
    <w:rsid w:val="0972F1AA"/>
    <w:rsid w:val="098FE39C"/>
    <w:rsid w:val="09A83FA1"/>
    <w:rsid w:val="09BE6DA6"/>
    <w:rsid w:val="09EC0625"/>
    <w:rsid w:val="09FE2FFD"/>
    <w:rsid w:val="0A1F114D"/>
    <w:rsid w:val="0A38026C"/>
    <w:rsid w:val="0A7E7C86"/>
    <w:rsid w:val="0AFD9C34"/>
    <w:rsid w:val="0B367742"/>
    <w:rsid w:val="0B46B18E"/>
    <w:rsid w:val="0C1FB860"/>
    <w:rsid w:val="0C2496E5"/>
    <w:rsid w:val="0C312172"/>
    <w:rsid w:val="0CFB749A"/>
    <w:rsid w:val="0D271FF7"/>
    <w:rsid w:val="0D7FB8B3"/>
    <w:rsid w:val="0DCECB66"/>
    <w:rsid w:val="0E6A2139"/>
    <w:rsid w:val="0E7B3FAE"/>
    <w:rsid w:val="0E917A81"/>
    <w:rsid w:val="0F5C9315"/>
    <w:rsid w:val="0F66765E"/>
    <w:rsid w:val="0F767578"/>
    <w:rsid w:val="0F976533"/>
    <w:rsid w:val="0FB9587B"/>
    <w:rsid w:val="0FEA7D01"/>
    <w:rsid w:val="100B0EB5"/>
    <w:rsid w:val="1011EA80"/>
    <w:rsid w:val="102D1A9D"/>
    <w:rsid w:val="1034620C"/>
    <w:rsid w:val="1086FE74"/>
    <w:rsid w:val="10897140"/>
    <w:rsid w:val="10B299D1"/>
    <w:rsid w:val="10B83281"/>
    <w:rsid w:val="10DEC76B"/>
    <w:rsid w:val="1128BE32"/>
    <w:rsid w:val="11405D62"/>
    <w:rsid w:val="114F3056"/>
    <w:rsid w:val="1150024C"/>
    <w:rsid w:val="115148F5"/>
    <w:rsid w:val="1177C751"/>
    <w:rsid w:val="11CFB7AB"/>
    <w:rsid w:val="11EA2F14"/>
    <w:rsid w:val="12A12DB4"/>
    <w:rsid w:val="130ACB2A"/>
    <w:rsid w:val="13324959"/>
    <w:rsid w:val="1391270E"/>
    <w:rsid w:val="13CBF906"/>
    <w:rsid w:val="13F400CC"/>
    <w:rsid w:val="142D114B"/>
    <w:rsid w:val="1463D6A5"/>
    <w:rsid w:val="148E93B0"/>
    <w:rsid w:val="1498AB4F"/>
    <w:rsid w:val="14A3B290"/>
    <w:rsid w:val="14A4D6E9"/>
    <w:rsid w:val="14CC7956"/>
    <w:rsid w:val="152A155A"/>
    <w:rsid w:val="153CFF90"/>
    <w:rsid w:val="1572C862"/>
    <w:rsid w:val="15E1828F"/>
    <w:rsid w:val="15EDCB03"/>
    <w:rsid w:val="1607BFDE"/>
    <w:rsid w:val="1612FA67"/>
    <w:rsid w:val="16351BED"/>
    <w:rsid w:val="1640F24E"/>
    <w:rsid w:val="1651C413"/>
    <w:rsid w:val="167F4E7A"/>
    <w:rsid w:val="1691CC63"/>
    <w:rsid w:val="16954AD4"/>
    <w:rsid w:val="16C109CB"/>
    <w:rsid w:val="17759A87"/>
    <w:rsid w:val="178A935A"/>
    <w:rsid w:val="1794DC7E"/>
    <w:rsid w:val="17BE4277"/>
    <w:rsid w:val="1856089F"/>
    <w:rsid w:val="18BE5270"/>
    <w:rsid w:val="1913D7F4"/>
    <w:rsid w:val="198CCF5F"/>
    <w:rsid w:val="199C0B7F"/>
    <w:rsid w:val="19B11E6E"/>
    <w:rsid w:val="19BE0301"/>
    <w:rsid w:val="19F08E2C"/>
    <w:rsid w:val="1A30BC6B"/>
    <w:rsid w:val="1A4518A3"/>
    <w:rsid w:val="1A5D2765"/>
    <w:rsid w:val="1AA0DE8D"/>
    <w:rsid w:val="1AA5D843"/>
    <w:rsid w:val="1AC40D28"/>
    <w:rsid w:val="1B1E1882"/>
    <w:rsid w:val="1B9DD533"/>
    <w:rsid w:val="1BA8A572"/>
    <w:rsid w:val="1C5EAE8C"/>
    <w:rsid w:val="1C886118"/>
    <w:rsid w:val="1C94EE4B"/>
    <w:rsid w:val="1CA4AED9"/>
    <w:rsid w:val="1CC75DF0"/>
    <w:rsid w:val="1CFB43A8"/>
    <w:rsid w:val="1D2AA04A"/>
    <w:rsid w:val="1D681697"/>
    <w:rsid w:val="1DC06074"/>
    <w:rsid w:val="1DE90EFD"/>
    <w:rsid w:val="1E3D7542"/>
    <w:rsid w:val="1E54DD39"/>
    <w:rsid w:val="1E5B8E71"/>
    <w:rsid w:val="1E879453"/>
    <w:rsid w:val="1EB13BAA"/>
    <w:rsid w:val="1F1E6CC1"/>
    <w:rsid w:val="1F21867A"/>
    <w:rsid w:val="1F5EA75B"/>
    <w:rsid w:val="1F74F04D"/>
    <w:rsid w:val="1F838BA9"/>
    <w:rsid w:val="1FF28C5A"/>
    <w:rsid w:val="203AE67E"/>
    <w:rsid w:val="214E4AB2"/>
    <w:rsid w:val="214EACDA"/>
    <w:rsid w:val="216AFBFE"/>
    <w:rsid w:val="21DE75DE"/>
    <w:rsid w:val="21F38625"/>
    <w:rsid w:val="22190629"/>
    <w:rsid w:val="227B3480"/>
    <w:rsid w:val="2288D5BB"/>
    <w:rsid w:val="22B09714"/>
    <w:rsid w:val="22D79EE5"/>
    <w:rsid w:val="22F5679D"/>
    <w:rsid w:val="2318EC1E"/>
    <w:rsid w:val="238A74EE"/>
    <w:rsid w:val="23B6E1E8"/>
    <w:rsid w:val="2435B511"/>
    <w:rsid w:val="2457918E"/>
    <w:rsid w:val="247637BF"/>
    <w:rsid w:val="247DD20F"/>
    <w:rsid w:val="24F26A07"/>
    <w:rsid w:val="2501FDA3"/>
    <w:rsid w:val="25240015"/>
    <w:rsid w:val="256F1495"/>
    <w:rsid w:val="25F8A07C"/>
    <w:rsid w:val="25FB5B96"/>
    <w:rsid w:val="26071B7C"/>
    <w:rsid w:val="26290D78"/>
    <w:rsid w:val="26680222"/>
    <w:rsid w:val="26769CED"/>
    <w:rsid w:val="268C553D"/>
    <w:rsid w:val="26B122C3"/>
    <w:rsid w:val="26B843C3"/>
    <w:rsid w:val="274A9D10"/>
    <w:rsid w:val="27A2BE1A"/>
    <w:rsid w:val="28014537"/>
    <w:rsid w:val="282F38BC"/>
    <w:rsid w:val="2927DC96"/>
    <w:rsid w:val="293863D0"/>
    <w:rsid w:val="294DF256"/>
    <w:rsid w:val="29A46B00"/>
    <w:rsid w:val="29AB8239"/>
    <w:rsid w:val="29CA5ACA"/>
    <w:rsid w:val="2A1BABB2"/>
    <w:rsid w:val="2A264EEC"/>
    <w:rsid w:val="2A4E3A9A"/>
    <w:rsid w:val="2A5C84C1"/>
    <w:rsid w:val="2B8A72B9"/>
    <w:rsid w:val="2B9991EA"/>
    <w:rsid w:val="2BF89548"/>
    <w:rsid w:val="2CC7DBF1"/>
    <w:rsid w:val="2D1944C9"/>
    <w:rsid w:val="2D6D70DC"/>
    <w:rsid w:val="2D8DDBBB"/>
    <w:rsid w:val="2D9A0713"/>
    <w:rsid w:val="2DD35B08"/>
    <w:rsid w:val="2DD5E71E"/>
    <w:rsid w:val="2DF1802F"/>
    <w:rsid w:val="2E3BE0C0"/>
    <w:rsid w:val="2E5113FD"/>
    <w:rsid w:val="2E57431F"/>
    <w:rsid w:val="2E5A6B07"/>
    <w:rsid w:val="2E73D90F"/>
    <w:rsid w:val="2EC31326"/>
    <w:rsid w:val="2F1DD257"/>
    <w:rsid w:val="2F2DBC5D"/>
    <w:rsid w:val="2F63748A"/>
    <w:rsid w:val="2F68C378"/>
    <w:rsid w:val="2F88EEBA"/>
    <w:rsid w:val="2F9C3A17"/>
    <w:rsid w:val="2FB5EA4B"/>
    <w:rsid w:val="300213F2"/>
    <w:rsid w:val="30866C57"/>
    <w:rsid w:val="30AB8F47"/>
    <w:rsid w:val="30B66263"/>
    <w:rsid w:val="313CCE28"/>
    <w:rsid w:val="3176EB33"/>
    <w:rsid w:val="31903179"/>
    <w:rsid w:val="31B8A362"/>
    <w:rsid w:val="31BA1013"/>
    <w:rsid w:val="31CD2675"/>
    <w:rsid w:val="31D16DA4"/>
    <w:rsid w:val="3261EAB6"/>
    <w:rsid w:val="329D7E1A"/>
    <w:rsid w:val="32CD594D"/>
    <w:rsid w:val="32D1419B"/>
    <w:rsid w:val="33926DCC"/>
    <w:rsid w:val="33C72E21"/>
    <w:rsid w:val="33D7AA5D"/>
    <w:rsid w:val="33E107D8"/>
    <w:rsid w:val="3401335B"/>
    <w:rsid w:val="344A6751"/>
    <w:rsid w:val="348C0A6B"/>
    <w:rsid w:val="34C04622"/>
    <w:rsid w:val="34CD82E8"/>
    <w:rsid w:val="34F82471"/>
    <w:rsid w:val="3513D5E0"/>
    <w:rsid w:val="351CCD83"/>
    <w:rsid w:val="35385EE0"/>
    <w:rsid w:val="353F5546"/>
    <w:rsid w:val="35534955"/>
    <w:rsid w:val="3615A7A0"/>
    <w:rsid w:val="363CAFFB"/>
    <w:rsid w:val="3662E68F"/>
    <w:rsid w:val="366B2C57"/>
    <w:rsid w:val="36706FB7"/>
    <w:rsid w:val="3677C70E"/>
    <w:rsid w:val="36A5F091"/>
    <w:rsid w:val="36D80050"/>
    <w:rsid w:val="37611899"/>
    <w:rsid w:val="37643080"/>
    <w:rsid w:val="3779D2F0"/>
    <w:rsid w:val="38529879"/>
    <w:rsid w:val="3854BBC1"/>
    <w:rsid w:val="3889D844"/>
    <w:rsid w:val="38B7460A"/>
    <w:rsid w:val="393236DA"/>
    <w:rsid w:val="3933B8B0"/>
    <w:rsid w:val="394C8506"/>
    <w:rsid w:val="3A1F2F34"/>
    <w:rsid w:val="3AB80EB8"/>
    <w:rsid w:val="3ABBDA66"/>
    <w:rsid w:val="3C7E94BA"/>
    <w:rsid w:val="3CABEA8E"/>
    <w:rsid w:val="3D17F746"/>
    <w:rsid w:val="3D20E7D3"/>
    <w:rsid w:val="3D476194"/>
    <w:rsid w:val="3D5A1D17"/>
    <w:rsid w:val="3DF967A8"/>
    <w:rsid w:val="3EB91648"/>
    <w:rsid w:val="3EFDEB24"/>
    <w:rsid w:val="3F0454DE"/>
    <w:rsid w:val="3F08B732"/>
    <w:rsid w:val="3F1389AC"/>
    <w:rsid w:val="3F507C38"/>
    <w:rsid w:val="3F669B40"/>
    <w:rsid w:val="3F808510"/>
    <w:rsid w:val="3F986D4C"/>
    <w:rsid w:val="3FBF1E86"/>
    <w:rsid w:val="3FD524FA"/>
    <w:rsid w:val="4084E8BD"/>
    <w:rsid w:val="4086A103"/>
    <w:rsid w:val="41154651"/>
    <w:rsid w:val="41404CAB"/>
    <w:rsid w:val="4181006E"/>
    <w:rsid w:val="41B744F3"/>
    <w:rsid w:val="41DC3012"/>
    <w:rsid w:val="425085F9"/>
    <w:rsid w:val="426B2356"/>
    <w:rsid w:val="427172FD"/>
    <w:rsid w:val="42744133"/>
    <w:rsid w:val="4274F8A6"/>
    <w:rsid w:val="42F09AB5"/>
    <w:rsid w:val="42F80DF6"/>
    <w:rsid w:val="432ADAB7"/>
    <w:rsid w:val="43DBCD35"/>
    <w:rsid w:val="43F0FDEA"/>
    <w:rsid w:val="45248751"/>
    <w:rsid w:val="4551840C"/>
    <w:rsid w:val="4551D2E8"/>
    <w:rsid w:val="455F79CB"/>
    <w:rsid w:val="4564DCD8"/>
    <w:rsid w:val="4598E506"/>
    <w:rsid w:val="45BFC208"/>
    <w:rsid w:val="45ED5502"/>
    <w:rsid w:val="46BAD438"/>
    <w:rsid w:val="46DEAA7E"/>
    <w:rsid w:val="4747B540"/>
    <w:rsid w:val="475B3BF5"/>
    <w:rsid w:val="47783D5C"/>
    <w:rsid w:val="477D7C9F"/>
    <w:rsid w:val="479E6CBF"/>
    <w:rsid w:val="47E1717C"/>
    <w:rsid w:val="47F3E743"/>
    <w:rsid w:val="485CEE46"/>
    <w:rsid w:val="487501F5"/>
    <w:rsid w:val="489D691A"/>
    <w:rsid w:val="48A66555"/>
    <w:rsid w:val="48F5E2A9"/>
    <w:rsid w:val="49027674"/>
    <w:rsid w:val="49151943"/>
    <w:rsid w:val="4959F76A"/>
    <w:rsid w:val="49872EB0"/>
    <w:rsid w:val="4AC6CE5A"/>
    <w:rsid w:val="4ADE891F"/>
    <w:rsid w:val="4AEC820D"/>
    <w:rsid w:val="4B144DCE"/>
    <w:rsid w:val="4B4763D7"/>
    <w:rsid w:val="4B8450CB"/>
    <w:rsid w:val="4BCDC452"/>
    <w:rsid w:val="4BEDE2C8"/>
    <w:rsid w:val="4BF3DA23"/>
    <w:rsid w:val="4C4589A2"/>
    <w:rsid w:val="4C8E87B0"/>
    <w:rsid w:val="4CC54A2F"/>
    <w:rsid w:val="4CCC387D"/>
    <w:rsid w:val="4CE35992"/>
    <w:rsid w:val="4CEED8DA"/>
    <w:rsid w:val="4CFD51D1"/>
    <w:rsid w:val="4D72F57A"/>
    <w:rsid w:val="4D87AF87"/>
    <w:rsid w:val="4DA06A5C"/>
    <w:rsid w:val="4DA9D4A1"/>
    <w:rsid w:val="4DD07682"/>
    <w:rsid w:val="4DD762B6"/>
    <w:rsid w:val="4DE08202"/>
    <w:rsid w:val="4E5BAA7B"/>
    <w:rsid w:val="4E9F4F04"/>
    <w:rsid w:val="4EACBBB5"/>
    <w:rsid w:val="4EB5CA75"/>
    <w:rsid w:val="4EC3C06D"/>
    <w:rsid w:val="4ECCC181"/>
    <w:rsid w:val="4F0D45BD"/>
    <w:rsid w:val="4F72F76B"/>
    <w:rsid w:val="4F91F21B"/>
    <w:rsid w:val="4FA3140F"/>
    <w:rsid w:val="4FAED28D"/>
    <w:rsid w:val="4FBEF966"/>
    <w:rsid w:val="4FD135C1"/>
    <w:rsid w:val="500DA925"/>
    <w:rsid w:val="501285BF"/>
    <w:rsid w:val="5029A7E7"/>
    <w:rsid w:val="502C5CDD"/>
    <w:rsid w:val="5067903E"/>
    <w:rsid w:val="507886CA"/>
    <w:rsid w:val="50863744"/>
    <w:rsid w:val="50A52A1B"/>
    <w:rsid w:val="511694B3"/>
    <w:rsid w:val="5140EE0D"/>
    <w:rsid w:val="514AC33D"/>
    <w:rsid w:val="515447B5"/>
    <w:rsid w:val="51DB0078"/>
    <w:rsid w:val="51DC379F"/>
    <w:rsid w:val="51E2566A"/>
    <w:rsid w:val="51FBD5CE"/>
    <w:rsid w:val="52063DD8"/>
    <w:rsid w:val="522D44DA"/>
    <w:rsid w:val="52E13AD6"/>
    <w:rsid w:val="533B1DAF"/>
    <w:rsid w:val="533E81A0"/>
    <w:rsid w:val="5350EE47"/>
    <w:rsid w:val="53AF0215"/>
    <w:rsid w:val="53E8A4ED"/>
    <w:rsid w:val="541390C5"/>
    <w:rsid w:val="54544E25"/>
    <w:rsid w:val="54634A03"/>
    <w:rsid w:val="546A8101"/>
    <w:rsid w:val="55144D29"/>
    <w:rsid w:val="551516A4"/>
    <w:rsid w:val="5520C151"/>
    <w:rsid w:val="55272A32"/>
    <w:rsid w:val="5527B464"/>
    <w:rsid w:val="557596EC"/>
    <w:rsid w:val="55946970"/>
    <w:rsid w:val="55ACB09C"/>
    <w:rsid w:val="55F28144"/>
    <w:rsid w:val="55F85A44"/>
    <w:rsid w:val="5601996E"/>
    <w:rsid w:val="560922B3"/>
    <w:rsid w:val="569047BC"/>
    <w:rsid w:val="573CEBAF"/>
    <w:rsid w:val="57CAD971"/>
    <w:rsid w:val="57DB0E96"/>
    <w:rsid w:val="57DFBE19"/>
    <w:rsid w:val="58343E69"/>
    <w:rsid w:val="586AA2B9"/>
    <w:rsid w:val="589E8D55"/>
    <w:rsid w:val="58DBD5FE"/>
    <w:rsid w:val="59200139"/>
    <w:rsid w:val="59973ABD"/>
    <w:rsid w:val="599D7E34"/>
    <w:rsid w:val="599D9BA8"/>
    <w:rsid w:val="59D29691"/>
    <w:rsid w:val="59DA5720"/>
    <w:rsid w:val="5A8D17A5"/>
    <w:rsid w:val="5AAA85D6"/>
    <w:rsid w:val="5AB6C80C"/>
    <w:rsid w:val="5B290122"/>
    <w:rsid w:val="5BD8861E"/>
    <w:rsid w:val="5C05FDCD"/>
    <w:rsid w:val="5C6F160A"/>
    <w:rsid w:val="5CB3EDAF"/>
    <w:rsid w:val="5CD57A4F"/>
    <w:rsid w:val="5CF4B78A"/>
    <w:rsid w:val="5CFB4388"/>
    <w:rsid w:val="5D2F9EDB"/>
    <w:rsid w:val="5DCC694D"/>
    <w:rsid w:val="5DE4C91B"/>
    <w:rsid w:val="5DEA6DE2"/>
    <w:rsid w:val="5DF6D272"/>
    <w:rsid w:val="5E32B4BF"/>
    <w:rsid w:val="5EC33A1A"/>
    <w:rsid w:val="5EC77129"/>
    <w:rsid w:val="5F7EAFF1"/>
    <w:rsid w:val="5F87C9CD"/>
    <w:rsid w:val="5F8E2FD8"/>
    <w:rsid w:val="5F8EC9F9"/>
    <w:rsid w:val="5F98DCAD"/>
    <w:rsid w:val="5FB1F4A2"/>
    <w:rsid w:val="5FCA2798"/>
    <w:rsid w:val="5FD4462C"/>
    <w:rsid w:val="5FE1B2C3"/>
    <w:rsid w:val="5FF4CEDF"/>
    <w:rsid w:val="6016094B"/>
    <w:rsid w:val="601F4260"/>
    <w:rsid w:val="60A53075"/>
    <w:rsid w:val="6109FE88"/>
    <w:rsid w:val="6118DD66"/>
    <w:rsid w:val="615CD630"/>
    <w:rsid w:val="6160B9BC"/>
    <w:rsid w:val="6185AE46"/>
    <w:rsid w:val="618D1F14"/>
    <w:rsid w:val="61E4C6AD"/>
    <w:rsid w:val="620806D4"/>
    <w:rsid w:val="62113982"/>
    <w:rsid w:val="6261EF1E"/>
    <w:rsid w:val="62E777A4"/>
    <w:rsid w:val="62F4F5FB"/>
    <w:rsid w:val="62F5F091"/>
    <w:rsid w:val="63ED394E"/>
    <w:rsid w:val="63ED88DC"/>
    <w:rsid w:val="64237A8D"/>
    <w:rsid w:val="64482FB2"/>
    <w:rsid w:val="64521F1D"/>
    <w:rsid w:val="646037B3"/>
    <w:rsid w:val="64732BE8"/>
    <w:rsid w:val="6486D9F0"/>
    <w:rsid w:val="64A26F08"/>
    <w:rsid w:val="64AB9489"/>
    <w:rsid w:val="64F0B69D"/>
    <w:rsid w:val="650FFEB9"/>
    <w:rsid w:val="656751BE"/>
    <w:rsid w:val="65BB4B3E"/>
    <w:rsid w:val="660A32C9"/>
    <w:rsid w:val="6610D94B"/>
    <w:rsid w:val="6669108F"/>
    <w:rsid w:val="66A48797"/>
    <w:rsid w:val="66EDBA4D"/>
    <w:rsid w:val="6725F903"/>
    <w:rsid w:val="672D1B32"/>
    <w:rsid w:val="674E16B9"/>
    <w:rsid w:val="67FD892C"/>
    <w:rsid w:val="6854F7BC"/>
    <w:rsid w:val="6862B331"/>
    <w:rsid w:val="68829011"/>
    <w:rsid w:val="68B0AA84"/>
    <w:rsid w:val="68F5F445"/>
    <w:rsid w:val="68FF80C2"/>
    <w:rsid w:val="69B3EADE"/>
    <w:rsid w:val="69D1004F"/>
    <w:rsid w:val="69E884C3"/>
    <w:rsid w:val="69EEB589"/>
    <w:rsid w:val="69F96231"/>
    <w:rsid w:val="6A593BCA"/>
    <w:rsid w:val="6AA68BD4"/>
    <w:rsid w:val="6AA905B7"/>
    <w:rsid w:val="6ACBB3C0"/>
    <w:rsid w:val="6AD6B6CA"/>
    <w:rsid w:val="6B5435AE"/>
    <w:rsid w:val="6B5F1895"/>
    <w:rsid w:val="6B6BA458"/>
    <w:rsid w:val="6B70CAA9"/>
    <w:rsid w:val="6B882CC4"/>
    <w:rsid w:val="6BDC04A8"/>
    <w:rsid w:val="6BFDBA48"/>
    <w:rsid w:val="6BFF6183"/>
    <w:rsid w:val="6C1B72BE"/>
    <w:rsid w:val="6C2DB5A8"/>
    <w:rsid w:val="6C325B6F"/>
    <w:rsid w:val="6C4CAB80"/>
    <w:rsid w:val="6C59E00E"/>
    <w:rsid w:val="6CCD947C"/>
    <w:rsid w:val="6CFDE2FF"/>
    <w:rsid w:val="6D3A3C84"/>
    <w:rsid w:val="6D413768"/>
    <w:rsid w:val="6D514EAD"/>
    <w:rsid w:val="6D721FEF"/>
    <w:rsid w:val="6DB63810"/>
    <w:rsid w:val="6E20FCFC"/>
    <w:rsid w:val="6E7E8A9D"/>
    <w:rsid w:val="6E8EA53A"/>
    <w:rsid w:val="6EB36C78"/>
    <w:rsid w:val="6EF8FFE2"/>
    <w:rsid w:val="6F1B043B"/>
    <w:rsid w:val="6F327277"/>
    <w:rsid w:val="6F354E81"/>
    <w:rsid w:val="6FA36780"/>
    <w:rsid w:val="6FE0B57E"/>
    <w:rsid w:val="6FECF834"/>
    <w:rsid w:val="700A55E6"/>
    <w:rsid w:val="704B4CB1"/>
    <w:rsid w:val="707FA414"/>
    <w:rsid w:val="709640B3"/>
    <w:rsid w:val="7106CF15"/>
    <w:rsid w:val="711761BB"/>
    <w:rsid w:val="71196C20"/>
    <w:rsid w:val="713516BB"/>
    <w:rsid w:val="715EAA02"/>
    <w:rsid w:val="71745DAC"/>
    <w:rsid w:val="7193D010"/>
    <w:rsid w:val="71C8F136"/>
    <w:rsid w:val="722BE547"/>
    <w:rsid w:val="724E7810"/>
    <w:rsid w:val="724FE525"/>
    <w:rsid w:val="72D32B2A"/>
    <w:rsid w:val="7319CBDD"/>
    <w:rsid w:val="732AC415"/>
    <w:rsid w:val="736C4E1A"/>
    <w:rsid w:val="73912329"/>
    <w:rsid w:val="73D62EF0"/>
    <w:rsid w:val="74C6DD8C"/>
    <w:rsid w:val="74C8CA10"/>
    <w:rsid w:val="7557930A"/>
    <w:rsid w:val="75824B2D"/>
    <w:rsid w:val="759D562D"/>
    <w:rsid w:val="75DC8976"/>
    <w:rsid w:val="760017C6"/>
    <w:rsid w:val="76527AAD"/>
    <w:rsid w:val="7652F8E8"/>
    <w:rsid w:val="7691CD4D"/>
    <w:rsid w:val="76F86110"/>
    <w:rsid w:val="7710741E"/>
    <w:rsid w:val="77284A14"/>
    <w:rsid w:val="773218CE"/>
    <w:rsid w:val="7775CC75"/>
    <w:rsid w:val="77FB2A18"/>
    <w:rsid w:val="780AF4BF"/>
    <w:rsid w:val="781C423A"/>
    <w:rsid w:val="78547557"/>
    <w:rsid w:val="78718934"/>
    <w:rsid w:val="78EC22F6"/>
    <w:rsid w:val="78F4ED0A"/>
    <w:rsid w:val="79874295"/>
    <w:rsid w:val="799782AB"/>
    <w:rsid w:val="7A009C92"/>
    <w:rsid w:val="7A076777"/>
    <w:rsid w:val="7A16F7F0"/>
    <w:rsid w:val="7A24DC8D"/>
    <w:rsid w:val="7A55349E"/>
    <w:rsid w:val="7A632B40"/>
    <w:rsid w:val="7A7D0A06"/>
    <w:rsid w:val="7A9027A9"/>
    <w:rsid w:val="7B060FF1"/>
    <w:rsid w:val="7B0A3D7D"/>
    <w:rsid w:val="7B475B08"/>
    <w:rsid w:val="7B87A127"/>
    <w:rsid w:val="7BB08539"/>
    <w:rsid w:val="7BDFD76A"/>
    <w:rsid w:val="7CB10B07"/>
    <w:rsid w:val="7CF71274"/>
    <w:rsid w:val="7D015FBD"/>
    <w:rsid w:val="7D0201CA"/>
    <w:rsid w:val="7D305684"/>
    <w:rsid w:val="7D34751E"/>
    <w:rsid w:val="7D4B7021"/>
    <w:rsid w:val="7D8ED6F3"/>
    <w:rsid w:val="7DCDF2C6"/>
    <w:rsid w:val="7DF1406F"/>
    <w:rsid w:val="7E2896A4"/>
    <w:rsid w:val="7E741A4A"/>
    <w:rsid w:val="7EF45F90"/>
    <w:rsid w:val="7F059F5D"/>
    <w:rsid w:val="7F13B8EB"/>
    <w:rsid w:val="7F347835"/>
    <w:rsid w:val="7F46A1D8"/>
    <w:rsid w:val="7F5285F8"/>
    <w:rsid w:val="7F95DCBF"/>
    <w:rsid w:val="7FAA4565"/>
    <w:rsid w:val="7FAD83B0"/>
    <w:rsid w:val="7FF20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BFC35"/>
  <w15:docId w15:val="{F82C32F3-712D-4488-A5B6-496AB33C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82"/>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B71F8"/>
    <w:pPr>
      <w:keepNext/>
      <w:numPr>
        <w:numId w:val="51"/>
      </w:numPr>
      <w:spacing w:before="120" w:after="120"/>
      <w:ind w:left="284"/>
      <w:outlineLvl w:val="0"/>
    </w:pPr>
    <w:rPr>
      <w:rFonts w:eastAsiaTheme="majorEastAsia" w:cs="Arial"/>
      <w:b/>
      <w:color w:val="0070C0"/>
      <w:sz w:val="28"/>
      <w:lang w:eastAsia="ja-JP"/>
    </w:rPr>
  </w:style>
  <w:style w:type="paragraph" w:styleId="Heading2">
    <w:name w:val="heading 2"/>
    <w:basedOn w:val="Heading1"/>
    <w:next w:val="Normal"/>
    <w:link w:val="Heading2Char"/>
    <w:uiPriority w:val="9"/>
    <w:unhideWhenUsed/>
    <w:qFormat/>
    <w:rsid w:val="002C6B24"/>
    <w:pPr>
      <w:numPr>
        <w:numId w:val="0"/>
      </w:numPr>
      <w:outlineLvl w:val="1"/>
    </w:pPr>
  </w:style>
  <w:style w:type="paragraph" w:styleId="Heading3">
    <w:name w:val="heading 3"/>
    <w:basedOn w:val="Normal"/>
    <w:next w:val="Normal"/>
    <w:link w:val="Heading3Char"/>
    <w:uiPriority w:val="9"/>
    <w:unhideWhenUsed/>
    <w:qFormat/>
    <w:rsid w:val="000300C0"/>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1F8"/>
    <w:rPr>
      <w:rFonts w:ascii="Arial" w:eastAsiaTheme="majorEastAsia" w:hAnsi="Arial" w:cs="Arial"/>
      <w:b/>
      <w:color w:val="0070C0"/>
      <w:sz w:val="28"/>
      <w:szCs w:val="24"/>
      <w:lang w:eastAsia="ja-JP"/>
    </w:rPr>
  </w:style>
  <w:style w:type="paragraph" w:styleId="Header">
    <w:name w:val="header"/>
    <w:basedOn w:val="Normal"/>
    <w:link w:val="HeaderChar"/>
    <w:rsid w:val="00FB5CE2"/>
    <w:pPr>
      <w:widowControl w:val="0"/>
      <w:tabs>
        <w:tab w:val="center" w:pos="4153"/>
        <w:tab w:val="right" w:pos="8306"/>
      </w:tabs>
    </w:pPr>
    <w:rPr>
      <w:rFonts w:ascii="Times New Roman" w:hAnsi="Times New Roman"/>
      <w:snapToGrid w:val="0"/>
      <w:sz w:val="20"/>
      <w:szCs w:val="20"/>
    </w:rPr>
  </w:style>
  <w:style w:type="character" w:customStyle="1" w:styleId="HeaderChar">
    <w:name w:val="Header Char"/>
    <w:basedOn w:val="DefaultParagraphFont"/>
    <w:link w:val="Header"/>
    <w:rsid w:val="00FB5CE2"/>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FB5CE2"/>
    <w:pPr>
      <w:tabs>
        <w:tab w:val="center" w:pos="4320"/>
        <w:tab w:val="right" w:pos="8640"/>
      </w:tabs>
    </w:pPr>
  </w:style>
  <w:style w:type="character" w:customStyle="1" w:styleId="FooterChar">
    <w:name w:val="Footer Char"/>
    <w:basedOn w:val="DefaultParagraphFont"/>
    <w:link w:val="Footer"/>
    <w:uiPriority w:val="99"/>
    <w:rsid w:val="00FB5CE2"/>
    <w:rPr>
      <w:rFonts w:ascii="Arial" w:eastAsia="Times New Roman" w:hAnsi="Arial" w:cs="Times New Roman"/>
      <w:szCs w:val="24"/>
    </w:rPr>
  </w:style>
  <w:style w:type="character" w:styleId="PageNumber">
    <w:name w:val="page number"/>
    <w:basedOn w:val="DefaultParagraphFont"/>
    <w:rsid w:val="00FB5CE2"/>
  </w:style>
  <w:style w:type="character" w:styleId="CommentReference">
    <w:name w:val="annotation reference"/>
    <w:uiPriority w:val="99"/>
    <w:rsid w:val="00FB5CE2"/>
    <w:rPr>
      <w:sz w:val="16"/>
      <w:szCs w:val="16"/>
    </w:rPr>
  </w:style>
  <w:style w:type="paragraph" w:styleId="CommentText">
    <w:name w:val="annotation text"/>
    <w:basedOn w:val="Normal"/>
    <w:link w:val="CommentTextChar"/>
    <w:uiPriority w:val="99"/>
    <w:rsid w:val="00FB5CE2"/>
    <w:rPr>
      <w:sz w:val="20"/>
      <w:szCs w:val="20"/>
    </w:rPr>
  </w:style>
  <w:style w:type="character" w:customStyle="1" w:styleId="CommentTextChar">
    <w:name w:val="Comment Text Char"/>
    <w:basedOn w:val="DefaultParagraphFont"/>
    <w:link w:val="CommentText"/>
    <w:uiPriority w:val="99"/>
    <w:rsid w:val="00FB5CE2"/>
    <w:rPr>
      <w:rFonts w:ascii="Arial" w:eastAsia="Times New Roman" w:hAnsi="Arial" w:cs="Times New Roman"/>
      <w:sz w:val="20"/>
      <w:szCs w:val="20"/>
    </w:rPr>
  </w:style>
  <w:style w:type="paragraph" w:styleId="ListParagraph">
    <w:name w:val="List Paragraph"/>
    <w:basedOn w:val="Normal"/>
    <w:uiPriority w:val="34"/>
    <w:qFormat/>
    <w:rsid w:val="00FB5CE2"/>
    <w:pPr>
      <w:ind w:left="720"/>
    </w:pPr>
  </w:style>
  <w:style w:type="paragraph" w:styleId="BalloonText">
    <w:name w:val="Balloon Text"/>
    <w:basedOn w:val="Normal"/>
    <w:link w:val="BalloonTextChar"/>
    <w:uiPriority w:val="99"/>
    <w:semiHidden/>
    <w:unhideWhenUsed/>
    <w:rsid w:val="00FB5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E2"/>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00C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C319CC"/>
    <w:pPr>
      <w:spacing w:after="120" w:line="312" w:lineRule="auto"/>
      <w:jc w:val="both"/>
    </w:pPr>
    <w:rPr>
      <w:rFonts w:cs="Arial"/>
      <w:color w:val="000000"/>
    </w:rPr>
  </w:style>
  <w:style w:type="character" w:customStyle="1" w:styleId="BodyTextChar">
    <w:name w:val="Body Text Char"/>
    <w:basedOn w:val="DefaultParagraphFont"/>
    <w:link w:val="BodyText"/>
    <w:rsid w:val="00C319CC"/>
    <w:rPr>
      <w:rFonts w:ascii="Arial" w:eastAsia="Times New Roman" w:hAnsi="Arial" w:cs="Arial"/>
      <w:color w:val="000000"/>
      <w:szCs w:val="24"/>
    </w:rPr>
  </w:style>
  <w:style w:type="paragraph" w:styleId="CommentSubject">
    <w:name w:val="annotation subject"/>
    <w:basedOn w:val="CommentText"/>
    <w:next w:val="CommentText"/>
    <w:link w:val="CommentSubjectChar"/>
    <w:uiPriority w:val="99"/>
    <w:semiHidden/>
    <w:unhideWhenUsed/>
    <w:rsid w:val="00634D9E"/>
    <w:rPr>
      <w:b/>
      <w:bCs/>
    </w:rPr>
  </w:style>
  <w:style w:type="character" w:customStyle="1" w:styleId="CommentSubjectChar">
    <w:name w:val="Comment Subject Char"/>
    <w:basedOn w:val="CommentTextChar"/>
    <w:link w:val="CommentSubject"/>
    <w:uiPriority w:val="99"/>
    <w:semiHidden/>
    <w:rsid w:val="00634D9E"/>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2C6B24"/>
    <w:rPr>
      <w:rFonts w:ascii="Arial" w:eastAsiaTheme="majorEastAsia" w:hAnsi="Arial" w:cs="Arial"/>
      <w:b/>
      <w:color w:val="0070C0"/>
      <w:sz w:val="28"/>
      <w:szCs w:val="24"/>
      <w:lang w:eastAsia="ja-JP"/>
    </w:rPr>
  </w:style>
  <w:style w:type="table" w:customStyle="1" w:styleId="TableGrid31">
    <w:name w:val="Table Grid31"/>
    <w:basedOn w:val="TableNormal"/>
    <w:next w:val="TableGrid"/>
    <w:uiPriority w:val="39"/>
    <w:rsid w:val="0063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3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3F3"/>
    <w:rPr>
      <w:color w:val="0563C1" w:themeColor="hyperlink"/>
      <w:u w:val="single"/>
    </w:rPr>
  </w:style>
  <w:style w:type="paragraph" w:styleId="BodyText2">
    <w:name w:val="Body Text 2"/>
    <w:basedOn w:val="Normal"/>
    <w:link w:val="BodyText2Char"/>
    <w:uiPriority w:val="99"/>
    <w:unhideWhenUsed/>
    <w:rsid w:val="0056795B"/>
    <w:pPr>
      <w:spacing w:after="120" w:line="480" w:lineRule="auto"/>
    </w:pPr>
  </w:style>
  <w:style w:type="character" w:customStyle="1" w:styleId="BodyText2Char">
    <w:name w:val="Body Text 2 Char"/>
    <w:basedOn w:val="DefaultParagraphFont"/>
    <w:link w:val="BodyText2"/>
    <w:uiPriority w:val="99"/>
    <w:rsid w:val="0056795B"/>
    <w:rPr>
      <w:rFonts w:ascii="Arial" w:eastAsia="Times New Roman" w:hAnsi="Arial" w:cs="Times New Roman"/>
      <w:szCs w:val="24"/>
    </w:rPr>
  </w:style>
  <w:style w:type="paragraph" w:styleId="TOCHeading">
    <w:name w:val="TOC Heading"/>
    <w:basedOn w:val="Heading1"/>
    <w:next w:val="Normal"/>
    <w:uiPriority w:val="39"/>
    <w:unhideWhenUsed/>
    <w:qFormat/>
    <w:rsid w:val="000A14C5"/>
    <w:pPr>
      <w:keepLines/>
      <w:spacing w:before="240" w:line="259" w:lineRule="auto"/>
      <w:outlineLvl w:val="9"/>
    </w:pPr>
    <w:rPr>
      <w:rFonts w:asciiTheme="majorHAnsi"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8A750A"/>
    <w:pPr>
      <w:tabs>
        <w:tab w:val="left" w:pos="0"/>
        <w:tab w:val="right" w:leader="dot" w:pos="9736"/>
      </w:tabs>
      <w:spacing w:after="100"/>
      <w:ind w:left="709" w:hanging="709"/>
    </w:pPr>
    <w:rPr>
      <w:b/>
      <w:bCs/>
      <w:noProof/>
    </w:rPr>
  </w:style>
  <w:style w:type="paragraph" w:styleId="TOC2">
    <w:name w:val="toc 2"/>
    <w:basedOn w:val="Normal"/>
    <w:next w:val="Normal"/>
    <w:autoRedefine/>
    <w:uiPriority w:val="39"/>
    <w:unhideWhenUsed/>
    <w:rsid w:val="000A14C5"/>
    <w:pPr>
      <w:spacing w:after="100"/>
      <w:ind w:left="220"/>
    </w:pPr>
  </w:style>
  <w:style w:type="paragraph" w:styleId="TOC3">
    <w:name w:val="toc 3"/>
    <w:basedOn w:val="Normal"/>
    <w:next w:val="Normal"/>
    <w:autoRedefine/>
    <w:uiPriority w:val="39"/>
    <w:unhideWhenUsed/>
    <w:rsid w:val="0000209C"/>
    <w:pPr>
      <w:tabs>
        <w:tab w:val="right" w:leader="dot" w:pos="9736"/>
      </w:tabs>
      <w:spacing w:after="100"/>
      <w:ind w:left="440"/>
    </w:pPr>
  </w:style>
  <w:style w:type="character" w:customStyle="1" w:styleId="hgkelc">
    <w:name w:val="hgkelc"/>
    <w:basedOn w:val="DefaultParagraphFont"/>
    <w:rsid w:val="00A73E80"/>
  </w:style>
  <w:style w:type="paragraph" w:styleId="Revision">
    <w:name w:val="Revision"/>
    <w:hidden/>
    <w:uiPriority w:val="99"/>
    <w:semiHidden/>
    <w:rsid w:val="00846446"/>
    <w:pPr>
      <w:spacing w:after="0" w:line="240" w:lineRule="auto"/>
    </w:pPr>
    <w:rPr>
      <w:rFonts w:ascii="Arial" w:eastAsia="Times New Roman" w:hAnsi="Arial" w:cs="Times New Roman"/>
      <w:szCs w:val="24"/>
    </w:rPr>
  </w:style>
  <w:style w:type="paragraph" w:customStyle="1" w:styleId="Default">
    <w:name w:val="Default"/>
    <w:rsid w:val="002823A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D25EB"/>
    <w:rPr>
      <w:color w:val="605E5C"/>
      <w:shd w:val="clear" w:color="auto" w:fill="E1DFDD"/>
    </w:rPr>
  </w:style>
  <w:style w:type="character" w:styleId="FollowedHyperlink">
    <w:name w:val="FollowedHyperlink"/>
    <w:basedOn w:val="DefaultParagraphFont"/>
    <w:uiPriority w:val="99"/>
    <w:semiHidden/>
    <w:unhideWhenUsed/>
    <w:rsid w:val="00673F6B"/>
    <w:rPr>
      <w:color w:val="954F72" w:themeColor="followedHyperlink"/>
      <w:u w:val="single"/>
    </w:rPr>
  </w:style>
  <w:style w:type="character" w:customStyle="1" w:styleId="ui-provider">
    <w:name w:val="ui-provider"/>
    <w:basedOn w:val="DefaultParagraphFont"/>
    <w:rsid w:val="00C80B43"/>
  </w:style>
  <w:style w:type="paragraph" w:customStyle="1" w:styleId="elementtoproof">
    <w:name w:val="elementtoproof"/>
    <w:basedOn w:val="Normal"/>
    <w:rsid w:val="00817EA9"/>
    <w:rPr>
      <w:rFonts w:ascii="Aptos" w:eastAsiaTheme="minorHAnsi" w:hAnsi="Aptos" w:cs="Calibri"/>
      <w:sz w:val="24"/>
      <w:lang w:eastAsia="en-GB"/>
    </w:rPr>
  </w:style>
  <w:style w:type="paragraph" w:customStyle="1" w:styleId="xxmsonormal">
    <w:name w:val="x_xmsonormal"/>
    <w:basedOn w:val="Normal"/>
    <w:rsid w:val="00817EA9"/>
    <w:rPr>
      <w:rFonts w:ascii="Aptos" w:eastAsiaTheme="minorHAnsi" w:hAnsi="Aptos" w:cs="Calibri"/>
      <w:sz w:val="24"/>
      <w:lang w:eastAsia="en-GB"/>
    </w:rPr>
  </w:style>
  <w:style w:type="character" w:customStyle="1" w:styleId="cf01">
    <w:name w:val="cf01"/>
    <w:basedOn w:val="DefaultParagraphFont"/>
    <w:rsid w:val="00DC7CF9"/>
    <w:rPr>
      <w:rFonts w:ascii="Segoe UI" w:hAnsi="Segoe UI" w:cs="Segoe UI" w:hint="default"/>
      <w:sz w:val="18"/>
      <w:szCs w:val="18"/>
    </w:rPr>
  </w:style>
  <w:style w:type="paragraph" w:styleId="Caption">
    <w:name w:val="caption"/>
    <w:basedOn w:val="Normal"/>
    <w:next w:val="Normal"/>
    <w:uiPriority w:val="35"/>
    <w:unhideWhenUsed/>
    <w:qFormat/>
    <w:rsid w:val="003934A8"/>
    <w:pPr>
      <w:spacing w:after="200"/>
    </w:pPr>
    <w:rPr>
      <w:i/>
      <w:iCs/>
      <w:color w:val="44546A" w:themeColor="text2"/>
      <w:sz w:val="18"/>
      <w:szCs w:val="18"/>
    </w:rPr>
  </w:style>
  <w:style w:type="character" w:styleId="Mention">
    <w:name w:val="Mention"/>
    <w:basedOn w:val="DefaultParagraphFont"/>
    <w:uiPriority w:val="99"/>
    <w:unhideWhenUsed/>
    <w:rsid w:val="00B11E64"/>
    <w:rPr>
      <w:color w:val="2B579A"/>
      <w:shd w:val="clear" w:color="auto" w:fill="E1DFDD"/>
    </w:rPr>
  </w:style>
  <w:style w:type="paragraph" w:styleId="NoSpacing">
    <w:name w:val="No Spacing"/>
    <w:aliases w:val="Appendix sub headings"/>
    <w:uiPriority w:val="1"/>
    <w:qFormat/>
    <w:rsid w:val="00C04603"/>
    <w:rPr>
      <w:rFonts w:ascii="Arial" w:eastAsiaTheme="majorEastAsia" w:hAnsi="Arial" w:cs="Arial"/>
      <w:b/>
      <w:color w:val="0070C0"/>
      <w:sz w:val="28"/>
      <w:szCs w:val="24"/>
      <w:lang w:eastAsia="ja-JP"/>
    </w:rPr>
  </w:style>
  <w:style w:type="paragraph" w:customStyle="1" w:styleId="Supplementaryheading2">
    <w:name w:val="Supplementary heading 2"/>
    <w:basedOn w:val="Heading1"/>
    <w:link w:val="Supplementaryheading2Char"/>
    <w:qFormat/>
    <w:rsid w:val="004B71F8"/>
    <w:pPr>
      <w:numPr>
        <w:numId w:val="0"/>
      </w:numPr>
    </w:pPr>
    <w:rPr>
      <w:color w:val="auto"/>
      <w:sz w:val="32"/>
      <w:szCs w:val="28"/>
    </w:rPr>
  </w:style>
  <w:style w:type="character" w:customStyle="1" w:styleId="Supplementaryheading2Char">
    <w:name w:val="Supplementary heading 2 Char"/>
    <w:basedOn w:val="Heading2Char"/>
    <w:link w:val="Supplementaryheading2"/>
    <w:rsid w:val="004B71F8"/>
    <w:rPr>
      <w:rFonts w:ascii="Arial" w:eastAsia="Times New Roman" w:hAnsi="Arial" w:cs="Arial"/>
      <w:b w:val="0"/>
      <w:color w:val="0070C0"/>
      <w:sz w:val="32"/>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302">
      <w:bodyDiv w:val="1"/>
      <w:marLeft w:val="0"/>
      <w:marRight w:val="0"/>
      <w:marTop w:val="0"/>
      <w:marBottom w:val="0"/>
      <w:divBdr>
        <w:top w:val="none" w:sz="0" w:space="0" w:color="auto"/>
        <w:left w:val="none" w:sz="0" w:space="0" w:color="auto"/>
        <w:bottom w:val="none" w:sz="0" w:space="0" w:color="auto"/>
        <w:right w:val="none" w:sz="0" w:space="0" w:color="auto"/>
      </w:divBdr>
    </w:div>
    <w:div w:id="54936471">
      <w:bodyDiv w:val="1"/>
      <w:marLeft w:val="0"/>
      <w:marRight w:val="0"/>
      <w:marTop w:val="0"/>
      <w:marBottom w:val="0"/>
      <w:divBdr>
        <w:top w:val="none" w:sz="0" w:space="0" w:color="auto"/>
        <w:left w:val="none" w:sz="0" w:space="0" w:color="auto"/>
        <w:bottom w:val="none" w:sz="0" w:space="0" w:color="auto"/>
        <w:right w:val="none" w:sz="0" w:space="0" w:color="auto"/>
      </w:divBdr>
      <w:divsChild>
        <w:div w:id="251280462">
          <w:marLeft w:val="0"/>
          <w:marRight w:val="0"/>
          <w:marTop w:val="0"/>
          <w:marBottom w:val="0"/>
          <w:divBdr>
            <w:top w:val="none" w:sz="0" w:space="0" w:color="auto"/>
            <w:left w:val="none" w:sz="0" w:space="0" w:color="auto"/>
            <w:bottom w:val="none" w:sz="0" w:space="0" w:color="auto"/>
            <w:right w:val="none" w:sz="0" w:space="0" w:color="auto"/>
          </w:divBdr>
        </w:div>
        <w:div w:id="385639488">
          <w:marLeft w:val="0"/>
          <w:marRight w:val="0"/>
          <w:marTop w:val="0"/>
          <w:marBottom w:val="0"/>
          <w:divBdr>
            <w:top w:val="none" w:sz="0" w:space="0" w:color="auto"/>
            <w:left w:val="none" w:sz="0" w:space="0" w:color="auto"/>
            <w:bottom w:val="none" w:sz="0" w:space="0" w:color="auto"/>
            <w:right w:val="none" w:sz="0" w:space="0" w:color="auto"/>
          </w:divBdr>
        </w:div>
      </w:divsChild>
    </w:div>
    <w:div w:id="67197950">
      <w:bodyDiv w:val="1"/>
      <w:marLeft w:val="0"/>
      <w:marRight w:val="0"/>
      <w:marTop w:val="0"/>
      <w:marBottom w:val="0"/>
      <w:divBdr>
        <w:top w:val="none" w:sz="0" w:space="0" w:color="auto"/>
        <w:left w:val="none" w:sz="0" w:space="0" w:color="auto"/>
        <w:bottom w:val="none" w:sz="0" w:space="0" w:color="auto"/>
        <w:right w:val="none" w:sz="0" w:space="0" w:color="auto"/>
      </w:divBdr>
    </w:div>
    <w:div w:id="104352874">
      <w:bodyDiv w:val="1"/>
      <w:marLeft w:val="0"/>
      <w:marRight w:val="0"/>
      <w:marTop w:val="0"/>
      <w:marBottom w:val="0"/>
      <w:divBdr>
        <w:top w:val="none" w:sz="0" w:space="0" w:color="auto"/>
        <w:left w:val="none" w:sz="0" w:space="0" w:color="auto"/>
        <w:bottom w:val="none" w:sz="0" w:space="0" w:color="auto"/>
        <w:right w:val="none" w:sz="0" w:space="0" w:color="auto"/>
      </w:divBdr>
      <w:divsChild>
        <w:div w:id="2114326069">
          <w:marLeft w:val="0"/>
          <w:marRight w:val="0"/>
          <w:marTop w:val="0"/>
          <w:marBottom w:val="0"/>
          <w:divBdr>
            <w:top w:val="none" w:sz="0" w:space="0" w:color="auto"/>
            <w:left w:val="none" w:sz="0" w:space="0" w:color="auto"/>
            <w:bottom w:val="none" w:sz="0" w:space="0" w:color="auto"/>
            <w:right w:val="none" w:sz="0" w:space="0" w:color="auto"/>
          </w:divBdr>
        </w:div>
        <w:div w:id="539367429">
          <w:marLeft w:val="0"/>
          <w:marRight w:val="0"/>
          <w:marTop w:val="0"/>
          <w:marBottom w:val="0"/>
          <w:divBdr>
            <w:top w:val="none" w:sz="0" w:space="0" w:color="auto"/>
            <w:left w:val="none" w:sz="0" w:space="0" w:color="auto"/>
            <w:bottom w:val="none" w:sz="0" w:space="0" w:color="auto"/>
            <w:right w:val="none" w:sz="0" w:space="0" w:color="auto"/>
          </w:divBdr>
        </w:div>
      </w:divsChild>
    </w:div>
    <w:div w:id="126514763">
      <w:bodyDiv w:val="1"/>
      <w:marLeft w:val="0"/>
      <w:marRight w:val="0"/>
      <w:marTop w:val="0"/>
      <w:marBottom w:val="0"/>
      <w:divBdr>
        <w:top w:val="none" w:sz="0" w:space="0" w:color="auto"/>
        <w:left w:val="none" w:sz="0" w:space="0" w:color="auto"/>
        <w:bottom w:val="none" w:sz="0" w:space="0" w:color="auto"/>
        <w:right w:val="none" w:sz="0" w:space="0" w:color="auto"/>
      </w:divBdr>
      <w:divsChild>
        <w:div w:id="132796355">
          <w:marLeft w:val="1166"/>
          <w:marRight w:val="0"/>
          <w:marTop w:val="0"/>
          <w:marBottom w:val="0"/>
          <w:divBdr>
            <w:top w:val="none" w:sz="0" w:space="0" w:color="auto"/>
            <w:left w:val="none" w:sz="0" w:space="0" w:color="auto"/>
            <w:bottom w:val="none" w:sz="0" w:space="0" w:color="auto"/>
            <w:right w:val="none" w:sz="0" w:space="0" w:color="auto"/>
          </w:divBdr>
        </w:div>
      </w:divsChild>
    </w:div>
    <w:div w:id="184367030">
      <w:bodyDiv w:val="1"/>
      <w:marLeft w:val="0"/>
      <w:marRight w:val="0"/>
      <w:marTop w:val="0"/>
      <w:marBottom w:val="0"/>
      <w:divBdr>
        <w:top w:val="none" w:sz="0" w:space="0" w:color="auto"/>
        <w:left w:val="none" w:sz="0" w:space="0" w:color="auto"/>
        <w:bottom w:val="none" w:sz="0" w:space="0" w:color="auto"/>
        <w:right w:val="none" w:sz="0" w:space="0" w:color="auto"/>
      </w:divBdr>
      <w:divsChild>
        <w:div w:id="949975179">
          <w:marLeft w:val="0"/>
          <w:marRight w:val="0"/>
          <w:marTop w:val="0"/>
          <w:marBottom w:val="0"/>
          <w:divBdr>
            <w:top w:val="none" w:sz="0" w:space="0" w:color="auto"/>
            <w:left w:val="none" w:sz="0" w:space="0" w:color="auto"/>
            <w:bottom w:val="none" w:sz="0" w:space="0" w:color="auto"/>
            <w:right w:val="none" w:sz="0" w:space="0" w:color="auto"/>
          </w:divBdr>
          <w:divsChild>
            <w:div w:id="2088914020">
              <w:marLeft w:val="0"/>
              <w:marRight w:val="0"/>
              <w:marTop w:val="0"/>
              <w:marBottom w:val="0"/>
              <w:divBdr>
                <w:top w:val="none" w:sz="0" w:space="0" w:color="auto"/>
                <w:left w:val="none" w:sz="0" w:space="0" w:color="auto"/>
                <w:bottom w:val="none" w:sz="0" w:space="0" w:color="auto"/>
                <w:right w:val="none" w:sz="0" w:space="0" w:color="auto"/>
              </w:divBdr>
              <w:divsChild>
                <w:div w:id="297302988">
                  <w:marLeft w:val="0"/>
                  <w:marRight w:val="0"/>
                  <w:marTop w:val="0"/>
                  <w:marBottom w:val="0"/>
                  <w:divBdr>
                    <w:top w:val="none" w:sz="0" w:space="0" w:color="auto"/>
                    <w:left w:val="none" w:sz="0" w:space="0" w:color="auto"/>
                    <w:bottom w:val="none" w:sz="0" w:space="0" w:color="auto"/>
                    <w:right w:val="none" w:sz="0" w:space="0" w:color="auto"/>
                  </w:divBdr>
                  <w:divsChild>
                    <w:div w:id="320357661">
                      <w:marLeft w:val="0"/>
                      <w:marRight w:val="0"/>
                      <w:marTop w:val="0"/>
                      <w:marBottom w:val="0"/>
                      <w:divBdr>
                        <w:top w:val="none" w:sz="0" w:space="0" w:color="auto"/>
                        <w:left w:val="none" w:sz="0" w:space="0" w:color="auto"/>
                        <w:bottom w:val="none" w:sz="0" w:space="0" w:color="auto"/>
                        <w:right w:val="none" w:sz="0" w:space="0" w:color="auto"/>
                      </w:divBdr>
                      <w:divsChild>
                        <w:div w:id="15622221">
                          <w:marLeft w:val="0"/>
                          <w:marRight w:val="0"/>
                          <w:marTop w:val="0"/>
                          <w:marBottom w:val="0"/>
                          <w:divBdr>
                            <w:top w:val="none" w:sz="0" w:space="0" w:color="auto"/>
                            <w:left w:val="none" w:sz="0" w:space="0" w:color="auto"/>
                            <w:bottom w:val="none" w:sz="0" w:space="0" w:color="auto"/>
                            <w:right w:val="none" w:sz="0" w:space="0" w:color="auto"/>
                          </w:divBdr>
                          <w:divsChild>
                            <w:div w:id="1583836713">
                              <w:marLeft w:val="0"/>
                              <w:marRight w:val="0"/>
                              <w:marTop w:val="0"/>
                              <w:marBottom w:val="0"/>
                              <w:divBdr>
                                <w:top w:val="none" w:sz="0" w:space="0" w:color="auto"/>
                                <w:left w:val="none" w:sz="0" w:space="0" w:color="auto"/>
                                <w:bottom w:val="none" w:sz="0" w:space="0" w:color="auto"/>
                                <w:right w:val="none" w:sz="0" w:space="0" w:color="auto"/>
                              </w:divBdr>
                              <w:divsChild>
                                <w:div w:id="1681347585">
                                  <w:marLeft w:val="0"/>
                                  <w:marRight w:val="0"/>
                                  <w:marTop w:val="0"/>
                                  <w:marBottom w:val="0"/>
                                  <w:divBdr>
                                    <w:top w:val="none" w:sz="0" w:space="0" w:color="auto"/>
                                    <w:left w:val="none" w:sz="0" w:space="0" w:color="auto"/>
                                    <w:bottom w:val="none" w:sz="0" w:space="0" w:color="auto"/>
                                    <w:right w:val="none" w:sz="0" w:space="0" w:color="auto"/>
                                  </w:divBdr>
                                </w:div>
                              </w:divsChild>
                            </w:div>
                            <w:div w:id="1622372333">
                              <w:marLeft w:val="0"/>
                              <w:marRight w:val="0"/>
                              <w:marTop w:val="0"/>
                              <w:marBottom w:val="0"/>
                              <w:divBdr>
                                <w:top w:val="none" w:sz="0" w:space="0" w:color="auto"/>
                                <w:left w:val="none" w:sz="0" w:space="0" w:color="auto"/>
                                <w:bottom w:val="none" w:sz="0" w:space="0" w:color="auto"/>
                                <w:right w:val="none" w:sz="0" w:space="0" w:color="auto"/>
                              </w:divBdr>
                              <w:divsChild>
                                <w:div w:id="9985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0718">
                  <w:marLeft w:val="0"/>
                  <w:marRight w:val="0"/>
                  <w:marTop w:val="0"/>
                  <w:marBottom w:val="0"/>
                  <w:divBdr>
                    <w:top w:val="none" w:sz="0" w:space="0" w:color="auto"/>
                    <w:left w:val="none" w:sz="0" w:space="0" w:color="auto"/>
                    <w:bottom w:val="none" w:sz="0" w:space="0" w:color="auto"/>
                    <w:right w:val="none" w:sz="0" w:space="0" w:color="auto"/>
                  </w:divBdr>
                  <w:divsChild>
                    <w:div w:id="2114586857">
                      <w:marLeft w:val="0"/>
                      <w:marRight w:val="0"/>
                      <w:marTop w:val="0"/>
                      <w:marBottom w:val="0"/>
                      <w:divBdr>
                        <w:top w:val="none" w:sz="0" w:space="0" w:color="auto"/>
                        <w:left w:val="none" w:sz="0" w:space="0" w:color="auto"/>
                        <w:bottom w:val="none" w:sz="0" w:space="0" w:color="auto"/>
                        <w:right w:val="none" w:sz="0" w:space="0" w:color="auto"/>
                      </w:divBdr>
                      <w:divsChild>
                        <w:div w:id="158158336">
                          <w:marLeft w:val="0"/>
                          <w:marRight w:val="0"/>
                          <w:marTop w:val="0"/>
                          <w:marBottom w:val="0"/>
                          <w:divBdr>
                            <w:top w:val="none" w:sz="0" w:space="0" w:color="auto"/>
                            <w:left w:val="none" w:sz="0" w:space="0" w:color="auto"/>
                            <w:bottom w:val="none" w:sz="0" w:space="0" w:color="auto"/>
                            <w:right w:val="none" w:sz="0" w:space="0" w:color="auto"/>
                          </w:divBdr>
                          <w:divsChild>
                            <w:div w:id="1304240557">
                              <w:marLeft w:val="0"/>
                              <w:marRight w:val="0"/>
                              <w:marTop w:val="0"/>
                              <w:marBottom w:val="0"/>
                              <w:divBdr>
                                <w:top w:val="none" w:sz="0" w:space="0" w:color="auto"/>
                                <w:left w:val="none" w:sz="0" w:space="0" w:color="auto"/>
                                <w:bottom w:val="none" w:sz="0" w:space="0" w:color="auto"/>
                                <w:right w:val="none" w:sz="0" w:space="0" w:color="auto"/>
                              </w:divBdr>
                              <w:divsChild>
                                <w:div w:id="171183671">
                                  <w:marLeft w:val="0"/>
                                  <w:marRight w:val="0"/>
                                  <w:marTop w:val="0"/>
                                  <w:marBottom w:val="0"/>
                                  <w:divBdr>
                                    <w:top w:val="none" w:sz="0" w:space="0" w:color="auto"/>
                                    <w:left w:val="none" w:sz="0" w:space="0" w:color="auto"/>
                                    <w:bottom w:val="none" w:sz="0" w:space="0" w:color="auto"/>
                                    <w:right w:val="none" w:sz="0" w:space="0" w:color="auto"/>
                                  </w:divBdr>
                                  <w:divsChild>
                                    <w:div w:id="856968811">
                                      <w:marLeft w:val="0"/>
                                      <w:marRight w:val="0"/>
                                      <w:marTop w:val="0"/>
                                      <w:marBottom w:val="0"/>
                                      <w:divBdr>
                                        <w:top w:val="none" w:sz="0" w:space="0" w:color="auto"/>
                                        <w:left w:val="none" w:sz="0" w:space="0" w:color="auto"/>
                                        <w:bottom w:val="none" w:sz="0" w:space="0" w:color="auto"/>
                                        <w:right w:val="none" w:sz="0" w:space="0" w:color="auto"/>
                                      </w:divBdr>
                                      <w:divsChild>
                                        <w:div w:id="1861237328">
                                          <w:marLeft w:val="0"/>
                                          <w:marRight w:val="0"/>
                                          <w:marTop w:val="0"/>
                                          <w:marBottom w:val="0"/>
                                          <w:divBdr>
                                            <w:top w:val="none" w:sz="0" w:space="0" w:color="auto"/>
                                            <w:left w:val="none" w:sz="0" w:space="0" w:color="auto"/>
                                            <w:bottom w:val="none" w:sz="0" w:space="0" w:color="auto"/>
                                            <w:right w:val="none" w:sz="0" w:space="0" w:color="auto"/>
                                          </w:divBdr>
                                        </w:div>
                                      </w:divsChild>
                                    </w:div>
                                    <w:div w:id="1683698327">
                                      <w:marLeft w:val="0"/>
                                      <w:marRight w:val="0"/>
                                      <w:marTop w:val="0"/>
                                      <w:marBottom w:val="0"/>
                                      <w:divBdr>
                                        <w:top w:val="none" w:sz="0" w:space="0" w:color="auto"/>
                                        <w:left w:val="none" w:sz="0" w:space="0" w:color="auto"/>
                                        <w:bottom w:val="none" w:sz="0" w:space="0" w:color="auto"/>
                                        <w:right w:val="none" w:sz="0" w:space="0" w:color="auto"/>
                                      </w:divBdr>
                                      <w:divsChild>
                                        <w:div w:id="16017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08315">
          <w:marLeft w:val="0"/>
          <w:marRight w:val="0"/>
          <w:marTop w:val="0"/>
          <w:marBottom w:val="0"/>
          <w:divBdr>
            <w:top w:val="none" w:sz="0" w:space="0" w:color="auto"/>
            <w:left w:val="none" w:sz="0" w:space="0" w:color="auto"/>
            <w:bottom w:val="none" w:sz="0" w:space="0" w:color="auto"/>
            <w:right w:val="none" w:sz="0" w:space="0" w:color="auto"/>
          </w:divBdr>
        </w:div>
      </w:divsChild>
    </w:div>
    <w:div w:id="248391854">
      <w:bodyDiv w:val="1"/>
      <w:marLeft w:val="0"/>
      <w:marRight w:val="0"/>
      <w:marTop w:val="0"/>
      <w:marBottom w:val="0"/>
      <w:divBdr>
        <w:top w:val="none" w:sz="0" w:space="0" w:color="auto"/>
        <w:left w:val="none" w:sz="0" w:space="0" w:color="auto"/>
        <w:bottom w:val="none" w:sz="0" w:space="0" w:color="auto"/>
        <w:right w:val="none" w:sz="0" w:space="0" w:color="auto"/>
      </w:divBdr>
    </w:div>
    <w:div w:id="266696492">
      <w:bodyDiv w:val="1"/>
      <w:marLeft w:val="0"/>
      <w:marRight w:val="0"/>
      <w:marTop w:val="0"/>
      <w:marBottom w:val="0"/>
      <w:divBdr>
        <w:top w:val="none" w:sz="0" w:space="0" w:color="auto"/>
        <w:left w:val="none" w:sz="0" w:space="0" w:color="auto"/>
        <w:bottom w:val="none" w:sz="0" w:space="0" w:color="auto"/>
        <w:right w:val="none" w:sz="0" w:space="0" w:color="auto"/>
      </w:divBdr>
      <w:divsChild>
        <w:div w:id="237322588">
          <w:marLeft w:val="1166"/>
          <w:marRight w:val="0"/>
          <w:marTop w:val="0"/>
          <w:marBottom w:val="0"/>
          <w:divBdr>
            <w:top w:val="none" w:sz="0" w:space="0" w:color="auto"/>
            <w:left w:val="none" w:sz="0" w:space="0" w:color="auto"/>
            <w:bottom w:val="none" w:sz="0" w:space="0" w:color="auto"/>
            <w:right w:val="none" w:sz="0" w:space="0" w:color="auto"/>
          </w:divBdr>
        </w:div>
      </w:divsChild>
    </w:div>
    <w:div w:id="299923710">
      <w:bodyDiv w:val="1"/>
      <w:marLeft w:val="0"/>
      <w:marRight w:val="0"/>
      <w:marTop w:val="0"/>
      <w:marBottom w:val="0"/>
      <w:divBdr>
        <w:top w:val="none" w:sz="0" w:space="0" w:color="auto"/>
        <w:left w:val="none" w:sz="0" w:space="0" w:color="auto"/>
        <w:bottom w:val="none" w:sz="0" w:space="0" w:color="auto"/>
        <w:right w:val="none" w:sz="0" w:space="0" w:color="auto"/>
      </w:divBdr>
      <w:divsChild>
        <w:div w:id="500044785">
          <w:marLeft w:val="0"/>
          <w:marRight w:val="0"/>
          <w:marTop w:val="0"/>
          <w:marBottom w:val="0"/>
          <w:divBdr>
            <w:top w:val="none" w:sz="0" w:space="0" w:color="auto"/>
            <w:left w:val="none" w:sz="0" w:space="0" w:color="auto"/>
            <w:bottom w:val="none" w:sz="0" w:space="0" w:color="auto"/>
            <w:right w:val="none" w:sz="0" w:space="0" w:color="auto"/>
          </w:divBdr>
        </w:div>
        <w:div w:id="415712748">
          <w:marLeft w:val="0"/>
          <w:marRight w:val="0"/>
          <w:marTop w:val="0"/>
          <w:marBottom w:val="0"/>
          <w:divBdr>
            <w:top w:val="none" w:sz="0" w:space="0" w:color="auto"/>
            <w:left w:val="none" w:sz="0" w:space="0" w:color="auto"/>
            <w:bottom w:val="none" w:sz="0" w:space="0" w:color="auto"/>
            <w:right w:val="none" w:sz="0" w:space="0" w:color="auto"/>
          </w:divBdr>
        </w:div>
      </w:divsChild>
    </w:div>
    <w:div w:id="365909431">
      <w:bodyDiv w:val="1"/>
      <w:marLeft w:val="0"/>
      <w:marRight w:val="0"/>
      <w:marTop w:val="0"/>
      <w:marBottom w:val="0"/>
      <w:divBdr>
        <w:top w:val="none" w:sz="0" w:space="0" w:color="auto"/>
        <w:left w:val="none" w:sz="0" w:space="0" w:color="auto"/>
        <w:bottom w:val="none" w:sz="0" w:space="0" w:color="auto"/>
        <w:right w:val="none" w:sz="0" w:space="0" w:color="auto"/>
      </w:divBdr>
    </w:div>
    <w:div w:id="43378765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50459498">
      <w:bodyDiv w:val="1"/>
      <w:marLeft w:val="0"/>
      <w:marRight w:val="0"/>
      <w:marTop w:val="0"/>
      <w:marBottom w:val="0"/>
      <w:divBdr>
        <w:top w:val="none" w:sz="0" w:space="0" w:color="auto"/>
        <w:left w:val="none" w:sz="0" w:space="0" w:color="auto"/>
        <w:bottom w:val="none" w:sz="0" w:space="0" w:color="auto"/>
        <w:right w:val="none" w:sz="0" w:space="0" w:color="auto"/>
      </w:divBdr>
    </w:div>
    <w:div w:id="581649354">
      <w:bodyDiv w:val="1"/>
      <w:marLeft w:val="0"/>
      <w:marRight w:val="0"/>
      <w:marTop w:val="0"/>
      <w:marBottom w:val="0"/>
      <w:divBdr>
        <w:top w:val="none" w:sz="0" w:space="0" w:color="auto"/>
        <w:left w:val="none" w:sz="0" w:space="0" w:color="auto"/>
        <w:bottom w:val="none" w:sz="0" w:space="0" w:color="auto"/>
        <w:right w:val="none" w:sz="0" w:space="0" w:color="auto"/>
      </w:divBdr>
    </w:div>
    <w:div w:id="627202270">
      <w:bodyDiv w:val="1"/>
      <w:marLeft w:val="0"/>
      <w:marRight w:val="0"/>
      <w:marTop w:val="0"/>
      <w:marBottom w:val="0"/>
      <w:divBdr>
        <w:top w:val="none" w:sz="0" w:space="0" w:color="auto"/>
        <w:left w:val="none" w:sz="0" w:space="0" w:color="auto"/>
        <w:bottom w:val="none" w:sz="0" w:space="0" w:color="auto"/>
        <w:right w:val="none" w:sz="0" w:space="0" w:color="auto"/>
      </w:divBdr>
    </w:div>
    <w:div w:id="682441539">
      <w:bodyDiv w:val="1"/>
      <w:marLeft w:val="0"/>
      <w:marRight w:val="0"/>
      <w:marTop w:val="0"/>
      <w:marBottom w:val="0"/>
      <w:divBdr>
        <w:top w:val="none" w:sz="0" w:space="0" w:color="auto"/>
        <w:left w:val="none" w:sz="0" w:space="0" w:color="auto"/>
        <w:bottom w:val="none" w:sz="0" w:space="0" w:color="auto"/>
        <w:right w:val="none" w:sz="0" w:space="0" w:color="auto"/>
      </w:divBdr>
    </w:div>
    <w:div w:id="692270589">
      <w:bodyDiv w:val="1"/>
      <w:marLeft w:val="0"/>
      <w:marRight w:val="0"/>
      <w:marTop w:val="0"/>
      <w:marBottom w:val="0"/>
      <w:divBdr>
        <w:top w:val="none" w:sz="0" w:space="0" w:color="auto"/>
        <w:left w:val="none" w:sz="0" w:space="0" w:color="auto"/>
        <w:bottom w:val="none" w:sz="0" w:space="0" w:color="auto"/>
        <w:right w:val="none" w:sz="0" w:space="0" w:color="auto"/>
      </w:divBdr>
    </w:div>
    <w:div w:id="881746177">
      <w:bodyDiv w:val="1"/>
      <w:marLeft w:val="0"/>
      <w:marRight w:val="0"/>
      <w:marTop w:val="0"/>
      <w:marBottom w:val="0"/>
      <w:divBdr>
        <w:top w:val="none" w:sz="0" w:space="0" w:color="auto"/>
        <w:left w:val="none" w:sz="0" w:space="0" w:color="auto"/>
        <w:bottom w:val="none" w:sz="0" w:space="0" w:color="auto"/>
        <w:right w:val="none" w:sz="0" w:space="0" w:color="auto"/>
      </w:divBdr>
    </w:div>
    <w:div w:id="891774104">
      <w:bodyDiv w:val="1"/>
      <w:marLeft w:val="0"/>
      <w:marRight w:val="0"/>
      <w:marTop w:val="0"/>
      <w:marBottom w:val="0"/>
      <w:divBdr>
        <w:top w:val="none" w:sz="0" w:space="0" w:color="auto"/>
        <w:left w:val="none" w:sz="0" w:space="0" w:color="auto"/>
        <w:bottom w:val="none" w:sz="0" w:space="0" w:color="auto"/>
        <w:right w:val="none" w:sz="0" w:space="0" w:color="auto"/>
      </w:divBdr>
    </w:div>
    <w:div w:id="903414898">
      <w:bodyDiv w:val="1"/>
      <w:marLeft w:val="0"/>
      <w:marRight w:val="0"/>
      <w:marTop w:val="0"/>
      <w:marBottom w:val="0"/>
      <w:divBdr>
        <w:top w:val="none" w:sz="0" w:space="0" w:color="auto"/>
        <w:left w:val="none" w:sz="0" w:space="0" w:color="auto"/>
        <w:bottom w:val="none" w:sz="0" w:space="0" w:color="auto"/>
        <w:right w:val="none" w:sz="0" w:space="0" w:color="auto"/>
      </w:divBdr>
      <w:divsChild>
        <w:div w:id="1027214605">
          <w:marLeft w:val="1166"/>
          <w:marRight w:val="0"/>
          <w:marTop w:val="0"/>
          <w:marBottom w:val="0"/>
          <w:divBdr>
            <w:top w:val="none" w:sz="0" w:space="0" w:color="auto"/>
            <w:left w:val="none" w:sz="0" w:space="0" w:color="auto"/>
            <w:bottom w:val="none" w:sz="0" w:space="0" w:color="auto"/>
            <w:right w:val="none" w:sz="0" w:space="0" w:color="auto"/>
          </w:divBdr>
        </w:div>
      </w:divsChild>
    </w:div>
    <w:div w:id="991712298">
      <w:bodyDiv w:val="1"/>
      <w:marLeft w:val="0"/>
      <w:marRight w:val="0"/>
      <w:marTop w:val="0"/>
      <w:marBottom w:val="0"/>
      <w:divBdr>
        <w:top w:val="none" w:sz="0" w:space="0" w:color="auto"/>
        <w:left w:val="none" w:sz="0" w:space="0" w:color="auto"/>
        <w:bottom w:val="none" w:sz="0" w:space="0" w:color="auto"/>
        <w:right w:val="none" w:sz="0" w:space="0" w:color="auto"/>
      </w:divBdr>
      <w:divsChild>
        <w:div w:id="1602178634">
          <w:marLeft w:val="0"/>
          <w:marRight w:val="0"/>
          <w:marTop w:val="0"/>
          <w:marBottom w:val="0"/>
          <w:divBdr>
            <w:top w:val="none" w:sz="0" w:space="0" w:color="auto"/>
            <w:left w:val="none" w:sz="0" w:space="0" w:color="auto"/>
            <w:bottom w:val="none" w:sz="0" w:space="0" w:color="auto"/>
            <w:right w:val="none" w:sz="0" w:space="0" w:color="auto"/>
          </w:divBdr>
        </w:div>
        <w:div w:id="319117009">
          <w:marLeft w:val="0"/>
          <w:marRight w:val="0"/>
          <w:marTop w:val="0"/>
          <w:marBottom w:val="0"/>
          <w:divBdr>
            <w:top w:val="none" w:sz="0" w:space="0" w:color="auto"/>
            <w:left w:val="none" w:sz="0" w:space="0" w:color="auto"/>
            <w:bottom w:val="none" w:sz="0" w:space="0" w:color="auto"/>
            <w:right w:val="none" w:sz="0" w:space="0" w:color="auto"/>
          </w:divBdr>
        </w:div>
      </w:divsChild>
    </w:div>
    <w:div w:id="1026101667">
      <w:bodyDiv w:val="1"/>
      <w:marLeft w:val="0"/>
      <w:marRight w:val="0"/>
      <w:marTop w:val="0"/>
      <w:marBottom w:val="0"/>
      <w:divBdr>
        <w:top w:val="none" w:sz="0" w:space="0" w:color="auto"/>
        <w:left w:val="none" w:sz="0" w:space="0" w:color="auto"/>
        <w:bottom w:val="none" w:sz="0" w:space="0" w:color="auto"/>
        <w:right w:val="none" w:sz="0" w:space="0" w:color="auto"/>
      </w:divBdr>
    </w:div>
    <w:div w:id="1046878764">
      <w:bodyDiv w:val="1"/>
      <w:marLeft w:val="0"/>
      <w:marRight w:val="0"/>
      <w:marTop w:val="0"/>
      <w:marBottom w:val="0"/>
      <w:divBdr>
        <w:top w:val="none" w:sz="0" w:space="0" w:color="auto"/>
        <w:left w:val="none" w:sz="0" w:space="0" w:color="auto"/>
        <w:bottom w:val="none" w:sz="0" w:space="0" w:color="auto"/>
        <w:right w:val="none" w:sz="0" w:space="0" w:color="auto"/>
      </w:divBdr>
    </w:div>
    <w:div w:id="1061169585">
      <w:bodyDiv w:val="1"/>
      <w:marLeft w:val="0"/>
      <w:marRight w:val="0"/>
      <w:marTop w:val="0"/>
      <w:marBottom w:val="0"/>
      <w:divBdr>
        <w:top w:val="none" w:sz="0" w:space="0" w:color="auto"/>
        <w:left w:val="none" w:sz="0" w:space="0" w:color="auto"/>
        <w:bottom w:val="none" w:sz="0" w:space="0" w:color="auto"/>
        <w:right w:val="none" w:sz="0" w:space="0" w:color="auto"/>
      </w:divBdr>
    </w:div>
    <w:div w:id="1063410236">
      <w:bodyDiv w:val="1"/>
      <w:marLeft w:val="0"/>
      <w:marRight w:val="0"/>
      <w:marTop w:val="0"/>
      <w:marBottom w:val="0"/>
      <w:divBdr>
        <w:top w:val="none" w:sz="0" w:space="0" w:color="auto"/>
        <w:left w:val="none" w:sz="0" w:space="0" w:color="auto"/>
        <w:bottom w:val="none" w:sz="0" w:space="0" w:color="auto"/>
        <w:right w:val="none" w:sz="0" w:space="0" w:color="auto"/>
      </w:divBdr>
    </w:div>
    <w:div w:id="1076443258">
      <w:bodyDiv w:val="1"/>
      <w:marLeft w:val="0"/>
      <w:marRight w:val="0"/>
      <w:marTop w:val="0"/>
      <w:marBottom w:val="0"/>
      <w:divBdr>
        <w:top w:val="none" w:sz="0" w:space="0" w:color="auto"/>
        <w:left w:val="none" w:sz="0" w:space="0" w:color="auto"/>
        <w:bottom w:val="none" w:sz="0" w:space="0" w:color="auto"/>
        <w:right w:val="none" w:sz="0" w:space="0" w:color="auto"/>
      </w:divBdr>
    </w:div>
    <w:div w:id="1106266530">
      <w:bodyDiv w:val="1"/>
      <w:marLeft w:val="0"/>
      <w:marRight w:val="0"/>
      <w:marTop w:val="0"/>
      <w:marBottom w:val="0"/>
      <w:divBdr>
        <w:top w:val="none" w:sz="0" w:space="0" w:color="auto"/>
        <w:left w:val="none" w:sz="0" w:space="0" w:color="auto"/>
        <w:bottom w:val="none" w:sz="0" w:space="0" w:color="auto"/>
        <w:right w:val="none" w:sz="0" w:space="0" w:color="auto"/>
      </w:divBdr>
    </w:div>
    <w:div w:id="1151094873">
      <w:bodyDiv w:val="1"/>
      <w:marLeft w:val="0"/>
      <w:marRight w:val="0"/>
      <w:marTop w:val="0"/>
      <w:marBottom w:val="0"/>
      <w:divBdr>
        <w:top w:val="none" w:sz="0" w:space="0" w:color="auto"/>
        <w:left w:val="none" w:sz="0" w:space="0" w:color="auto"/>
        <w:bottom w:val="none" w:sz="0" w:space="0" w:color="auto"/>
        <w:right w:val="none" w:sz="0" w:space="0" w:color="auto"/>
      </w:divBdr>
    </w:div>
    <w:div w:id="1174538323">
      <w:bodyDiv w:val="1"/>
      <w:marLeft w:val="0"/>
      <w:marRight w:val="0"/>
      <w:marTop w:val="0"/>
      <w:marBottom w:val="0"/>
      <w:divBdr>
        <w:top w:val="none" w:sz="0" w:space="0" w:color="auto"/>
        <w:left w:val="none" w:sz="0" w:space="0" w:color="auto"/>
        <w:bottom w:val="none" w:sz="0" w:space="0" w:color="auto"/>
        <w:right w:val="none" w:sz="0" w:space="0" w:color="auto"/>
      </w:divBdr>
    </w:div>
    <w:div w:id="1189486742">
      <w:bodyDiv w:val="1"/>
      <w:marLeft w:val="0"/>
      <w:marRight w:val="0"/>
      <w:marTop w:val="0"/>
      <w:marBottom w:val="0"/>
      <w:divBdr>
        <w:top w:val="none" w:sz="0" w:space="0" w:color="auto"/>
        <w:left w:val="none" w:sz="0" w:space="0" w:color="auto"/>
        <w:bottom w:val="none" w:sz="0" w:space="0" w:color="auto"/>
        <w:right w:val="none" w:sz="0" w:space="0" w:color="auto"/>
      </w:divBdr>
    </w:div>
    <w:div w:id="1193764018">
      <w:bodyDiv w:val="1"/>
      <w:marLeft w:val="0"/>
      <w:marRight w:val="0"/>
      <w:marTop w:val="0"/>
      <w:marBottom w:val="0"/>
      <w:divBdr>
        <w:top w:val="none" w:sz="0" w:space="0" w:color="auto"/>
        <w:left w:val="none" w:sz="0" w:space="0" w:color="auto"/>
        <w:bottom w:val="none" w:sz="0" w:space="0" w:color="auto"/>
        <w:right w:val="none" w:sz="0" w:space="0" w:color="auto"/>
      </w:divBdr>
      <w:divsChild>
        <w:div w:id="1554192995">
          <w:marLeft w:val="0"/>
          <w:marRight w:val="0"/>
          <w:marTop w:val="0"/>
          <w:marBottom w:val="0"/>
          <w:divBdr>
            <w:top w:val="none" w:sz="0" w:space="0" w:color="auto"/>
            <w:left w:val="none" w:sz="0" w:space="0" w:color="auto"/>
            <w:bottom w:val="none" w:sz="0" w:space="0" w:color="auto"/>
            <w:right w:val="none" w:sz="0" w:space="0" w:color="auto"/>
          </w:divBdr>
          <w:divsChild>
            <w:div w:id="760881387">
              <w:marLeft w:val="0"/>
              <w:marRight w:val="0"/>
              <w:marTop w:val="0"/>
              <w:marBottom w:val="0"/>
              <w:divBdr>
                <w:top w:val="none" w:sz="0" w:space="0" w:color="auto"/>
                <w:left w:val="none" w:sz="0" w:space="0" w:color="auto"/>
                <w:bottom w:val="none" w:sz="0" w:space="0" w:color="auto"/>
                <w:right w:val="none" w:sz="0" w:space="0" w:color="auto"/>
              </w:divBdr>
              <w:divsChild>
                <w:div w:id="77675482">
                  <w:marLeft w:val="0"/>
                  <w:marRight w:val="0"/>
                  <w:marTop w:val="0"/>
                  <w:marBottom w:val="0"/>
                  <w:divBdr>
                    <w:top w:val="none" w:sz="0" w:space="0" w:color="auto"/>
                    <w:left w:val="none" w:sz="0" w:space="0" w:color="auto"/>
                    <w:bottom w:val="none" w:sz="0" w:space="0" w:color="auto"/>
                    <w:right w:val="none" w:sz="0" w:space="0" w:color="auto"/>
                  </w:divBdr>
                  <w:divsChild>
                    <w:div w:id="1190417567">
                      <w:marLeft w:val="0"/>
                      <w:marRight w:val="0"/>
                      <w:marTop w:val="0"/>
                      <w:marBottom w:val="0"/>
                      <w:divBdr>
                        <w:top w:val="none" w:sz="0" w:space="0" w:color="auto"/>
                        <w:left w:val="none" w:sz="0" w:space="0" w:color="auto"/>
                        <w:bottom w:val="none" w:sz="0" w:space="0" w:color="auto"/>
                        <w:right w:val="none" w:sz="0" w:space="0" w:color="auto"/>
                      </w:divBdr>
                      <w:divsChild>
                        <w:div w:id="1336304889">
                          <w:marLeft w:val="0"/>
                          <w:marRight w:val="0"/>
                          <w:marTop w:val="0"/>
                          <w:marBottom w:val="0"/>
                          <w:divBdr>
                            <w:top w:val="none" w:sz="0" w:space="0" w:color="auto"/>
                            <w:left w:val="none" w:sz="0" w:space="0" w:color="auto"/>
                            <w:bottom w:val="none" w:sz="0" w:space="0" w:color="auto"/>
                            <w:right w:val="none" w:sz="0" w:space="0" w:color="auto"/>
                          </w:divBdr>
                          <w:divsChild>
                            <w:div w:id="740099965">
                              <w:marLeft w:val="0"/>
                              <w:marRight w:val="0"/>
                              <w:marTop w:val="0"/>
                              <w:marBottom w:val="0"/>
                              <w:divBdr>
                                <w:top w:val="none" w:sz="0" w:space="0" w:color="auto"/>
                                <w:left w:val="none" w:sz="0" w:space="0" w:color="auto"/>
                                <w:bottom w:val="none" w:sz="0" w:space="0" w:color="auto"/>
                                <w:right w:val="none" w:sz="0" w:space="0" w:color="auto"/>
                              </w:divBdr>
                              <w:divsChild>
                                <w:div w:id="1806697323">
                                  <w:marLeft w:val="0"/>
                                  <w:marRight w:val="0"/>
                                  <w:marTop w:val="0"/>
                                  <w:marBottom w:val="0"/>
                                  <w:divBdr>
                                    <w:top w:val="none" w:sz="0" w:space="0" w:color="auto"/>
                                    <w:left w:val="none" w:sz="0" w:space="0" w:color="auto"/>
                                    <w:bottom w:val="none" w:sz="0" w:space="0" w:color="auto"/>
                                    <w:right w:val="none" w:sz="0" w:space="0" w:color="auto"/>
                                  </w:divBdr>
                                  <w:divsChild>
                                    <w:div w:id="1295023083">
                                      <w:marLeft w:val="0"/>
                                      <w:marRight w:val="0"/>
                                      <w:marTop w:val="0"/>
                                      <w:marBottom w:val="0"/>
                                      <w:divBdr>
                                        <w:top w:val="none" w:sz="0" w:space="0" w:color="auto"/>
                                        <w:left w:val="none" w:sz="0" w:space="0" w:color="auto"/>
                                        <w:bottom w:val="none" w:sz="0" w:space="0" w:color="auto"/>
                                        <w:right w:val="none" w:sz="0" w:space="0" w:color="auto"/>
                                      </w:divBdr>
                                      <w:divsChild>
                                        <w:div w:id="1428187302">
                                          <w:marLeft w:val="0"/>
                                          <w:marRight w:val="0"/>
                                          <w:marTop w:val="0"/>
                                          <w:marBottom w:val="0"/>
                                          <w:divBdr>
                                            <w:top w:val="none" w:sz="0" w:space="0" w:color="auto"/>
                                            <w:left w:val="none" w:sz="0" w:space="0" w:color="auto"/>
                                            <w:bottom w:val="none" w:sz="0" w:space="0" w:color="auto"/>
                                            <w:right w:val="none" w:sz="0" w:space="0" w:color="auto"/>
                                          </w:divBdr>
                                        </w:div>
                                      </w:divsChild>
                                    </w:div>
                                    <w:div w:id="1596942723">
                                      <w:marLeft w:val="0"/>
                                      <w:marRight w:val="0"/>
                                      <w:marTop w:val="0"/>
                                      <w:marBottom w:val="0"/>
                                      <w:divBdr>
                                        <w:top w:val="none" w:sz="0" w:space="0" w:color="auto"/>
                                        <w:left w:val="none" w:sz="0" w:space="0" w:color="auto"/>
                                        <w:bottom w:val="none" w:sz="0" w:space="0" w:color="auto"/>
                                        <w:right w:val="none" w:sz="0" w:space="0" w:color="auto"/>
                                      </w:divBdr>
                                      <w:divsChild>
                                        <w:div w:id="2387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429536">
                  <w:marLeft w:val="0"/>
                  <w:marRight w:val="0"/>
                  <w:marTop w:val="0"/>
                  <w:marBottom w:val="0"/>
                  <w:divBdr>
                    <w:top w:val="none" w:sz="0" w:space="0" w:color="auto"/>
                    <w:left w:val="none" w:sz="0" w:space="0" w:color="auto"/>
                    <w:bottom w:val="none" w:sz="0" w:space="0" w:color="auto"/>
                    <w:right w:val="none" w:sz="0" w:space="0" w:color="auto"/>
                  </w:divBdr>
                  <w:divsChild>
                    <w:div w:id="505942221">
                      <w:marLeft w:val="0"/>
                      <w:marRight w:val="0"/>
                      <w:marTop w:val="0"/>
                      <w:marBottom w:val="0"/>
                      <w:divBdr>
                        <w:top w:val="none" w:sz="0" w:space="0" w:color="auto"/>
                        <w:left w:val="none" w:sz="0" w:space="0" w:color="auto"/>
                        <w:bottom w:val="none" w:sz="0" w:space="0" w:color="auto"/>
                        <w:right w:val="none" w:sz="0" w:space="0" w:color="auto"/>
                      </w:divBdr>
                      <w:divsChild>
                        <w:div w:id="609167070">
                          <w:marLeft w:val="0"/>
                          <w:marRight w:val="0"/>
                          <w:marTop w:val="0"/>
                          <w:marBottom w:val="0"/>
                          <w:divBdr>
                            <w:top w:val="none" w:sz="0" w:space="0" w:color="auto"/>
                            <w:left w:val="none" w:sz="0" w:space="0" w:color="auto"/>
                            <w:bottom w:val="none" w:sz="0" w:space="0" w:color="auto"/>
                            <w:right w:val="none" w:sz="0" w:space="0" w:color="auto"/>
                          </w:divBdr>
                          <w:divsChild>
                            <w:div w:id="564490147">
                              <w:marLeft w:val="0"/>
                              <w:marRight w:val="0"/>
                              <w:marTop w:val="0"/>
                              <w:marBottom w:val="0"/>
                              <w:divBdr>
                                <w:top w:val="none" w:sz="0" w:space="0" w:color="auto"/>
                                <w:left w:val="none" w:sz="0" w:space="0" w:color="auto"/>
                                <w:bottom w:val="none" w:sz="0" w:space="0" w:color="auto"/>
                                <w:right w:val="none" w:sz="0" w:space="0" w:color="auto"/>
                              </w:divBdr>
                              <w:divsChild>
                                <w:div w:id="1479103204">
                                  <w:marLeft w:val="0"/>
                                  <w:marRight w:val="0"/>
                                  <w:marTop w:val="0"/>
                                  <w:marBottom w:val="0"/>
                                  <w:divBdr>
                                    <w:top w:val="none" w:sz="0" w:space="0" w:color="auto"/>
                                    <w:left w:val="none" w:sz="0" w:space="0" w:color="auto"/>
                                    <w:bottom w:val="none" w:sz="0" w:space="0" w:color="auto"/>
                                    <w:right w:val="none" w:sz="0" w:space="0" w:color="auto"/>
                                  </w:divBdr>
                                </w:div>
                              </w:divsChild>
                            </w:div>
                            <w:div w:id="1721976788">
                              <w:marLeft w:val="0"/>
                              <w:marRight w:val="0"/>
                              <w:marTop w:val="0"/>
                              <w:marBottom w:val="0"/>
                              <w:divBdr>
                                <w:top w:val="none" w:sz="0" w:space="0" w:color="auto"/>
                                <w:left w:val="none" w:sz="0" w:space="0" w:color="auto"/>
                                <w:bottom w:val="none" w:sz="0" w:space="0" w:color="auto"/>
                                <w:right w:val="none" w:sz="0" w:space="0" w:color="auto"/>
                              </w:divBdr>
                              <w:divsChild>
                                <w:div w:id="18223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3972">
          <w:marLeft w:val="0"/>
          <w:marRight w:val="0"/>
          <w:marTop w:val="0"/>
          <w:marBottom w:val="0"/>
          <w:divBdr>
            <w:top w:val="none" w:sz="0" w:space="0" w:color="auto"/>
            <w:left w:val="none" w:sz="0" w:space="0" w:color="auto"/>
            <w:bottom w:val="none" w:sz="0" w:space="0" w:color="auto"/>
            <w:right w:val="none" w:sz="0" w:space="0" w:color="auto"/>
          </w:divBdr>
        </w:div>
      </w:divsChild>
    </w:div>
    <w:div w:id="1195078202">
      <w:bodyDiv w:val="1"/>
      <w:marLeft w:val="0"/>
      <w:marRight w:val="0"/>
      <w:marTop w:val="0"/>
      <w:marBottom w:val="0"/>
      <w:divBdr>
        <w:top w:val="none" w:sz="0" w:space="0" w:color="auto"/>
        <w:left w:val="none" w:sz="0" w:space="0" w:color="auto"/>
        <w:bottom w:val="none" w:sz="0" w:space="0" w:color="auto"/>
        <w:right w:val="none" w:sz="0" w:space="0" w:color="auto"/>
      </w:divBdr>
    </w:div>
    <w:div w:id="1200776410">
      <w:bodyDiv w:val="1"/>
      <w:marLeft w:val="0"/>
      <w:marRight w:val="0"/>
      <w:marTop w:val="0"/>
      <w:marBottom w:val="0"/>
      <w:divBdr>
        <w:top w:val="none" w:sz="0" w:space="0" w:color="auto"/>
        <w:left w:val="none" w:sz="0" w:space="0" w:color="auto"/>
        <w:bottom w:val="none" w:sz="0" w:space="0" w:color="auto"/>
        <w:right w:val="none" w:sz="0" w:space="0" w:color="auto"/>
      </w:divBdr>
    </w:div>
    <w:div w:id="1201555974">
      <w:bodyDiv w:val="1"/>
      <w:marLeft w:val="0"/>
      <w:marRight w:val="0"/>
      <w:marTop w:val="0"/>
      <w:marBottom w:val="0"/>
      <w:divBdr>
        <w:top w:val="none" w:sz="0" w:space="0" w:color="auto"/>
        <w:left w:val="none" w:sz="0" w:space="0" w:color="auto"/>
        <w:bottom w:val="none" w:sz="0" w:space="0" w:color="auto"/>
        <w:right w:val="none" w:sz="0" w:space="0" w:color="auto"/>
      </w:divBdr>
    </w:div>
    <w:div w:id="1220555475">
      <w:bodyDiv w:val="1"/>
      <w:marLeft w:val="0"/>
      <w:marRight w:val="0"/>
      <w:marTop w:val="0"/>
      <w:marBottom w:val="0"/>
      <w:divBdr>
        <w:top w:val="none" w:sz="0" w:space="0" w:color="auto"/>
        <w:left w:val="none" w:sz="0" w:space="0" w:color="auto"/>
        <w:bottom w:val="none" w:sz="0" w:space="0" w:color="auto"/>
        <w:right w:val="none" w:sz="0" w:space="0" w:color="auto"/>
      </w:divBdr>
    </w:div>
    <w:div w:id="1222904199">
      <w:bodyDiv w:val="1"/>
      <w:marLeft w:val="0"/>
      <w:marRight w:val="0"/>
      <w:marTop w:val="0"/>
      <w:marBottom w:val="0"/>
      <w:divBdr>
        <w:top w:val="none" w:sz="0" w:space="0" w:color="auto"/>
        <w:left w:val="none" w:sz="0" w:space="0" w:color="auto"/>
        <w:bottom w:val="none" w:sz="0" w:space="0" w:color="auto"/>
        <w:right w:val="none" w:sz="0" w:space="0" w:color="auto"/>
      </w:divBdr>
    </w:div>
    <w:div w:id="1230536025">
      <w:bodyDiv w:val="1"/>
      <w:marLeft w:val="0"/>
      <w:marRight w:val="0"/>
      <w:marTop w:val="0"/>
      <w:marBottom w:val="0"/>
      <w:divBdr>
        <w:top w:val="none" w:sz="0" w:space="0" w:color="auto"/>
        <w:left w:val="none" w:sz="0" w:space="0" w:color="auto"/>
        <w:bottom w:val="none" w:sz="0" w:space="0" w:color="auto"/>
        <w:right w:val="none" w:sz="0" w:space="0" w:color="auto"/>
      </w:divBdr>
    </w:div>
    <w:div w:id="1331984652">
      <w:bodyDiv w:val="1"/>
      <w:marLeft w:val="0"/>
      <w:marRight w:val="0"/>
      <w:marTop w:val="0"/>
      <w:marBottom w:val="0"/>
      <w:divBdr>
        <w:top w:val="none" w:sz="0" w:space="0" w:color="auto"/>
        <w:left w:val="none" w:sz="0" w:space="0" w:color="auto"/>
        <w:bottom w:val="none" w:sz="0" w:space="0" w:color="auto"/>
        <w:right w:val="none" w:sz="0" w:space="0" w:color="auto"/>
      </w:divBdr>
    </w:div>
    <w:div w:id="1351294515">
      <w:bodyDiv w:val="1"/>
      <w:marLeft w:val="0"/>
      <w:marRight w:val="0"/>
      <w:marTop w:val="0"/>
      <w:marBottom w:val="0"/>
      <w:divBdr>
        <w:top w:val="none" w:sz="0" w:space="0" w:color="auto"/>
        <w:left w:val="none" w:sz="0" w:space="0" w:color="auto"/>
        <w:bottom w:val="none" w:sz="0" w:space="0" w:color="auto"/>
        <w:right w:val="none" w:sz="0" w:space="0" w:color="auto"/>
      </w:divBdr>
    </w:div>
    <w:div w:id="1355421894">
      <w:bodyDiv w:val="1"/>
      <w:marLeft w:val="0"/>
      <w:marRight w:val="0"/>
      <w:marTop w:val="0"/>
      <w:marBottom w:val="0"/>
      <w:divBdr>
        <w:top w:val="none" w:sz="0" w:space="0" w:color="auto"/>
        <w:left w:val="none" w:sz="0" w:space="0" w:color="auto"/>
        <w:bottom w:val="none" w:sz="0" w:space="0" w:color="auto"/>
        <w:right w:val="none" w:sz="0" w:space="0" w:color="auto"/>
      </w:divBdr>
    </w:div>
    <w:div w:id="1530412393">
      <w:bodyDiv w:val="1"/>
      <w:marLeft w:val="0"/>
      <w:marRight w:val="0"/>
      <w:marTop w:val="0"/>
      <w:marBottom w:val="0"/>
      <w:divBdr>
        <w:top w:val="none" w:sz="0" w:space="0" w:color="auto"/>
        <w:left w:val="none" w:sz="0" w:space="0" w:color="auto"/>
        <w:bottom w:val="none" w:sz="0" w:space="0" w:color="auto"/>
        <w:right w:val="none" w:sz="0" w:space="0" w:color="auto"/>
      </w:divBdr>
    </w:div>
    <w:div w:id="1532761341">
      <w:bodyDiv w:val="1"/>
      <w:marLeft w:val="0"/>
      <w:marRight w:val="0"/>
      <w:marTop w:val="0"/>
      <w:marBottom w:val="0"/>
      <w:divBdr>
        <w:top w:val="none" w:sz="0" w:space="0" w:color="auto"/>
        <w:left w:val="none" w:sz="0" w:space="0" w:color="auto"/>
        <w:bottom w:val="none" w:sz="0" w:space="0" w:color="auto"/>
        <w:right w:val="none" w:sz="0" w:space="0" w:color="auto"/>
      </w:divBdr>
    </w:div>
    <w:div w:id="1605846289">
      <w:bodyDiv w:val="1"/>
      <w:marLeft w:val="0"/>
      <w:marRight w:val="0"/>
      <w:marTop w:val="0"/>
      <w:marBottom w:val="0"/>
      <w:divBdr>
        <w:top w:val="none" w:sz="0" w:space="0" w:color="auto"/>
        <w:left w:val="none" w:sz="0" w:space="0" w:color="auto"/>
        <w:bottom w:val="none" w:sz="0" w:space="0" w:color="auto"/>
        <w:right w:val="none" w:sz="0" w:space="0" w:color="auto"/>
      </w:divBdr>
    </w:div>
    <w:div w:id="1611624997">
      <w:bodyDiv w:val="1"/>
      <w:marLeft w:val="0"/>
      <w:marRight w:val="0"/>
      <w:marTop w:val="0"/>
      <w:marBottom w:val="0"/>
      <w:divBdr>
        <w:top w:val="none" w:sz="0" w:space="0" w:color="auto"/>
        <w:left w:val="none" w:sz="0" w:space="0" w:color="auto"/>
        <w:bottom w:val="none" w:sz="0" w:space="0" w:color="auto"/>
        <w:right w:val="none" w:sz="0" w:space="0" w:color="auto"/>
      </w:divBdr>
    </w:div>
    <w:div w:id="1641224051">
      <w:bodyDiv w:val="1"/>
      <w:marLeft w:val="0"/>
      <w:marRight w:val="0"/>
      <w:marTop w:val="0"/>
      <w:marBottom w:val="0"/>
      <w:divBdr>
        <w:top w:val="none" w:sz="0" w:space="0" w:color="auto"/>
        <w:left w:val="none" w:sz="0" w:space="0" w:color="auto"/>
        <w:bottom w:val="none" w:sz="0" w:space="0" w:color="auto"/>
        <w:right w:val="none" w:sz="0" w:space="0" w:color="auto"/>
      </w:divBdr>
    </w:div>
    <w:div w:id="1669334128">
      <w:bodyDiv w:val="1"/>
      <w:marLeft w:val="0"/>
      <w:marRight w:val="0"/>
      <w:marTop w:val="0"/>
      <w:marBottom w:val="0"/>
      <w:divBdr>
        <w:top w:val="none" w:sz="0" w:space="0" w:color="auto"/>
        <w:left w:val="none" w:sz="0" w:space="0" w:color="auto"/>
        <w:bottom w:val="none" w:sz="0" w:space="0" w:color="auto"/>
        <w:right w:val="none" w:sz="0" w:space="0" w:color="auto"/>
      </w:divBdr>
    </w:div>
    <w:div w:id="1714227206">
      <w:bodyDiv w:val="1"/>
      <w:marLeft w:val="0"/>
      <w:marRight w:val="0"/>
      <w:marTop w:val="0"/>
      <w:marBottom w:val="0"/>
      <w:divBdr>
        <w:top w:val="none" w:sz="0" w:space="0" w:color="auto"/>
        <w:left w:val="none" w:sz="0" w:space="0" w:color="auto"/>
        <w:bottom w:val="none" w:sz="0" w:space="0" w:color="auto"/>
        <w:right w:val="none" w:sz="0" w:space="0" w:color="auto"/>
      </w:divBdr>
    </w:div>
    <w:div w:id="1745030696">
      <w:bodyDiv w:val="1"/>
      <w:marLeft w:val="0"/>
      <w:marRight w:val="0"/>
      <w:marTop w:val="0"/>
      <w:marBottom w:val="0"/>
      <w:divBdr>
        <w:top w:val="none" w:sz="0" w:space="0" w:color="auto"/>
        <w:left w:val="none" w:sz="0" w:space="0" w:color="auto"/>
        <w:bottom w:val="none" w:sz="0" w:space="0" w:color="auto"/>
        <w:right w:val="none" w:sz="0" w:space="0" w:color="auto"/>
      </w:divBdr>
    </w:div>
    <w:div w:id="1802261360">
      <w:bodyDiv w:val="1"/>
      <w:marLeft w:val="0"/>
      <w:marRight w:val="0"/>
      <w:marTop w:val="0"/>
      <w:marBottom w:val="0"/>
      <w:divBdr>
        <w:top w:val="none" w:sz="0" w:space="0" w:color="auto"/>
        <w:left w:val="none" w:sz="0" w:space="0" w:color="auto"/>
        <w:bottom w:val="none" w:sz="0" w:space="0" w:color="auto"/>
        <w:right w:val="none" w:sz="0" w:space="0" w:color="auto"/>
      </w:divBdr>
    </w:div>
    <w:div w:id="1825707197">
      <w:bodyDiv w:val="1"/>
      <w:marLeft w:val="0"/>
      <w:marRight w:val="0"/>
      <w:marTop w:val="0"/>
      <w:marBottom w:val="0"/>
      <w:divBdr>
        <w:top w:val="none" w:sz="0" w:space="0" w:color="auto"/>
        <w:left w:val="none" w:sz="0" w:space="0" w:color="auto"/>
        <w:bottom w:val="none" w:sz="0" w:space="0" w:color="auto"/>
        <w:right w:val="none" w:sz="0" w:space="0" w:color="auto"/>
      </w:divBdr>
    </w:div>
    <w:div w:id="1833637177">
      <w:bodyDiv w:val="1"/>
      <w:marLeft w:val="0"/>
      <w:marRight w:val="0"/>
      <w:marTop w:val="0"/>
      <w:marBottom w:val="0"/>
      <w:divBdr>
        <w:top w:val="none" w:sz="0" w:space="0" w:color="auto"/>
        <w:left w:val="none" w:sz="0" w:space="0" w:color="auto"/>
        <w:bottom w:val="none" w:sz="0" w:space="0" w:color="auto"/>
        <w:right w:val="none" w:sz="0" w:space="0" w:color="auto"/>
      </w:divBdr>
    </w:div>
    <w:div w:id="1892229438">
      <w:bodyDiv w:val="1"/>
      <w:marLeft w:val="0"/>
      <w:marRight w:val="0"/>
      <w:marTop w:val="0"/>
      <w:marBottom w:val="0"/>
      <w:divBdr>
        <w:top w:val="none" w:sz="0" w:space="0" w:color="auto"/>
        <w:left w:val="none" w:sz="0" w:space="0" w:color="auto"/>
        <w:bottom w:val="none" w:sz="0" w:space="0" w:color="auto"/>
        <w:right w:val="none" w:sz="0" w:space="0" w:color="auto"/>
      </w:divBdr>
    </w:div>
    <w:div w:id="1910917503">
      <w:bodyDiv w:val="1"/>
      <w:marLeft w:val="0"/>
      <w:marRight w:val="0"/>
      <w:marTop w:val="0"/>
      <w:marBottom w:val="0"/>
      <w:divBdr>
        <w:top w:val="none" w:sz="0" w:space="0" w:color="auto"/>
        <w:left w:val="none" w:sz="0" w:space="0" w:color="auto"/>
        <w:bottom w:val="none" w:sz="0" w:space="0" w:color="auto"/>
        <w:right w:val="none" w:sz="0" w:space="0" w:color="auto"/>
      </w:divBdr>
    </w:div>
    <w:div w:id="2003000207">
      <w:bodyDiv w:val="1"/>
      <w:marLeft w:val="0"/>
      <w:marRight w:val="0"/>
      <w:marTop w:val="0"/>
      <w:marBottom w:val="0"/>
      <w:divBdr>
        <w:top w:val="none" w:sz="0" w:space="0" w:color="auto"/>
        <w:left w:val="none" w:sz="0" w:space="0" w:color="auto"/>
        <w:bottom w:val="none" w:sz="0" w:space="0" w:color="auto"/>
        <w:right w:val="none" w:sz="0" w:space="0" w:color="auto"/>
      </w:divBdr>
    </w:div>
    <w:div w:id="21155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uk.org/about-cancer/find-a-clinical-trial/a-trial-looking-at-chemotherapy-and-panitumumab-before-and-after-surgery-for-bowel-cancer"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8375FD43A5E489042E9123E561E31" ma:contentTypeVersion="17" ma:contentTypeDescription="Create a new document." ma:contentTypeScope="" ma:versionID="2c1de2c478c8091b1f0820b997c501b4">
  <xsd:schema xmlns:xsd="http://www.w3.org/2001/XMLSchema" xmlns:xs="http://www.w3.org/2001/XMLSchema" xmlns:p="http://schemas.microsoft.com/office/2006/metadata/properties" xmlns:ns2="016ee17f-34f8-4928-950c-3d9fb46e3419" xmlns:ns3="eafed52f-7d17-4e82-9306-dd3c3c8ef356" targetNamespace="http://schemas.microsoft.com/office/2006/metadata/properties" ma:root="true" ma:fieldsID="b22f572b5ac676f3a241a4a2ca9b3f3b" ns2:_="" ns3:_="">
    <xsd:import namespace="016ee17f-34f8-4928-950c-3d9fb46e3419"/>
    <xsd:import namespace="eafed52f-7d17-4e82-9306-dd3c3c8ef3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e17f-34f8-4928-950c-3d9fb46e3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ed52f-7d17-4e82-9306-dd3c3c8ef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d697606-c848-427c-917b-a015d6472958}" ma:internalName="TaxCatchAll" ma:showField="CatchAllData" ma:web="eafed52f-7d17-4e82-9306-dd3c3c8ef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fed52f-7d17-4e82-9306-dd3c3c8ef356" xsi:nil="true"/>
    <lcf76f155ced4ddcb4097134ff3c332f xmlns="016ee17f-34f8-4928-950c-3d9fb46e3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5B87B-64AB-419D-984A-33EA276094C9}">
  <ds:schemaRefs>
    <ds:schemaRef ds:uri="http://schemas.microsoft.com/office/2006/metadata/contentType"/>
    <ds:schemaRef ds:uri="http://schemas.microsoft.com/office/2006/metadata/properties/metaAttributes"/>
    <ds:schemaRef ds:uri="http://www.w3.org/2000/xmlns/"/>
    <ds:schemaRef ds:uri="http://www.w3.org/2001/XMLSchema"/>
    <ds:schemaRef ds:uri="016ee17f-34f8-4928-950c-3d9fb46e3419"/>
    <ds:schemaRef ds:uri="eafed52f-7d17-4e82-9306-dd3c3c8ef35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C8675-85F2-40D6-9652-C02542E40809}">
  <ds:schemaRefs>
    <ds:schemaRef ds:uri="http://schemas.microsoft.com/sharepoint/v3/contenttype/forms"/>
  </ds:schemaRefs>
</ds:datastoreItem>
</file>

<file path=customXml/itemProps3.xml><?xml version="1.0" encoding="utf-8"?>
<ds:datastoreItem xmlns:ds="http://schemas.openxmlformats.org/officeDocument/2006/customXml" ds:itemID="{F7B33494-1CC3-48F4-A8AE-E771C55839BC}">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C0A1D38-C915-41D5-A42B-FD5AA6B4A9F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eafed52f-7d17-4e82-9306-dd3c3c8ef356"/>
    <ds:schemaRef ds:uri="http://purl.org/dc/elements/1.1/"/>
    <ds:schemaRef ds:uri="016ee17f-34f8-4928-950c-3d9fb46e34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6476</Words>
  <Characters>33952</Characters>
  <Application>Microsoft Office Word</Application>
  <DocSecurity>0</DocSecurity>
  <Lines>282</Lines>
  <Paragraphs>80</Paragraphs>
  <ScaleCrop>false</ScaleCrop>
  <Company>University of Leeds</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Dimbleby</dc:creator>
  <cp:keywords/>
  <cp:lastModifiedBy>Lucy Bailey</cp:lastModifiedBy>
  <cp:revision>4</cp:revision>
  <cp:lastPrinted>2021-03-15T01:07:00Z</cp:lastPrinted>
  <dcterms:created xsi:type="dcterms:W3CDTF">2025-03-21T09:19:00Z</dcterms:created>
  <dcterms:modified xsi:type="dcterms:W3CDTF">2025-04-03T15:11:00Z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0c18f4ba6231dc7c402f4f2b5a257bca2245f307a0199d037c22e6d4532a01a3</vt:lpwstr>
  </property>
  <property fmtid="{D5CDD505-2E9C-101B-9397-08002B2CF9AE}" pid="3" name="ContentTypeId">
    <vt:lpwstr>0x01010050F8375FD43A5E489042E9123E561E31</vt:lpwstr>
  </property>
  <property fmtid="{D5CDD505-2E9C-101B-9397-08002B2CF9AE}" pid="4" name="MediaServiceImageTags">
    <vt:lpwstr/>
  </property>
</Properties>
</file>